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CEA5" w14:textId="51AD29F7" w:rsidR="0002176A" w:rsidRPr="00C15AE0" w:rsidRDefault="005A3A1B" w:rsidP="00C15AE0">
      <w:pPr>
        <w:spacing w:after="24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Infos 1. Klässler</w:t>
      </w:r>
    </w:p>
    <w:p w14:paraId="30DF56A4" w14:textId="08203B55" w:rsidR="000B7FA8" w:rsidRPr="009576CE" w:rsidRDefault="000B7FA8" w:rsidP="000B7FA8">
      <w:pPr>
        <w:jc w:val="both"/>
        <w:rPr>
          <w:rFonts w:ascii="PT Sans" w:hAnsi="PT Sans" w:cstheme="majorHAnsi"/>
          <w:sz w:val="24"/>
          <w:szCs w:val="24"/>
        </w:rPr>
      </w:pPr>
      <w:r w:rsidRPr="009576CE">
        <w:rPr>
          <w:rFonts w:ascii="PT Sans" w:hAnsi="PT Sans" w:cstheme="majorHAnsi"/>
          <w:sz w:val="24"/>
          <w:szCs w:val="24"/>
        </w:rPr>
        <w:t>Liebe Kinder und Eltern</w:t>
      </w:r>
    </w:p>
    <w:p w14:paraId="6D358DA9" w14:textId="06399AE1" w:rsidR="000B7FA8" w:rsidRPr="0002176A" w:rsidRDefault="00C34DE3" w:rsidP="000B7FA8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>Ihr freut euch bestimmt</w:t>
      </w:r>
      <w:r w:rsidR="000B7FA8" w:rsidRPr="0002176A">
        <w:rPr>
          <w:rFonts w:ascii="PT Sans" w:hAnsi="PT Sans"/>
          <w:sz w:val="24"/>
          <w:szCs w:val="24"/>
        </w:rPr>
        <w:t xml:space="preserve"> auf den Schulstart</w:t>
      </w:r>
      <w:r w:rsidR="00D051A1" w:rsidRPr="0002176A">
        <w:rPr>
          <w:rFonts w:ascii="PT Sans" w:hAnsi="PT Sans"/>
          <w:sz w:val="24"/>
          <w:szCs w:val="24"/>
        </w:rPr>
        <w:t>!</w:t>
      </w:r>
      <w:r w:rsidR="000B7FA8" w:rsidRPr="0002176A">
        <w:rPr>
          <w:rFonts w:ascii="PT Sans" w:hAnsi="PT Sans"/>
          <w:sz w:val="24"/>
          <w:szCs w:val="24"/>
        </w:rPr>
        <w:t xml:space="preserve"> </w:t>
      </w:r>
      <w:r w:rsidRPr="0002176A">
        <w:rPr>
          <w:rFonts w:ascii="PT Sans" w:hAnsi="PT Sans"/>
          <w:sz w:val="24"/>
          <w:szCs w:val="24"/>
        </w:rPr>
        <w:t xml:space="preserve">Oder ist da auch ein bisschen Unsicherheit dabei? </w:t>
      </w:r>
      <w:r w:rsidR="000B7FA8" w:rsidRPr="0002176A">
        <w:rPr>
          <w:rFonts w:ascii="PT Sans" w:hAnsi="PT Sans"/>
          <w:sz w:val="24"/>
          <w:szCs w:val="24"/>
        </w:rPr>
        <w:t>Dieser Schritt bringt ja einiges an Veränderung mit sich! Plötzlich sind da so viele Termine und wenig</w:t>
      </w:r>
      <w:r w:rsidR="00D051A1" w:rsidRPr="0002176A">
        <w:rPr>
          <w:rFonts w:ascii="PT Sans" w:hAnsi="PT Sans"/>
          <w:sz w:val="24"/>
          <w:szCs w:val="24"/>
        </w:rPr>
        <w:t>er</w:t>
      </w:r>
      <w:r w:rsidR="000B7FA8" w:rsidRPr="0002176A">
        <w:rPr>
          <w:rFonts w:ascii="PT Sans" w:hAnsi="PT Sans"/>
          <w:sz w:val="24"/>
          <w:szCs w:val="24"/>
        </w:rPr>
        <w:t xml:space="preserve"> freie Zeit... dafür auf einmal viele Freunde! </w:t>
      </w:r>
      <w:r w:rsidR="0002176A">
        <w:rPr>
          <w:rFonts w:ascii="PT Sans" w:hAnsi="PT Sans"/>
          <w:sz w:val="24"/>
          <w:szCs w:val="24"/>
        </w:rPr>
        <w:t xml:space="preserve">Daran muss man sich zuerst mal gewöhnen. Im ersten Schuljahr beginnt auch die </w:t>
      </w:r>
      <w:r w:rsidR="000B7FA8" w:rsidRPr="0002176A">
        <w:rPr>
          <w:rFonts w:ascii="PT Sans" w:hAnsi="PT Sans"/>
          <w:b/>
          <w:bCs/>
          <w:sz w:val="24"/>
          <w:szCs w:val="24"/>
        </w:rPr>
        <w:t>Kirchliche Unterweisung = KUW.</w:t>
      </w:r>
      <w:r w:rsidR="0002176A">
        <w:rPr>
          <w:rFonts w:ascii="PT Sans" w:hAnsi="PT Sans"/>
          <w:b/>
          <w:bCs/>
          <w:sz w:val="24"/>
          <w:szCs w:val="24"/>
        </w:rPr>
        <w:t xml:space="preserve"> </w:t>
      </w:r>
      <w:r w:rsidR="0002176A" w:rsidRPr="0002176A">
        <w:rPr>
          <w:rFonts w:ascii="PT Sans" w:hAnsi="PT Sans"/>
          <w:sz w:val="24"/>
          <w:szCs w:val="24"/>
        </w:rPr>
        <w:t xml:space="preserve">Hier erfahrt ihr, was das ist. </w:t>
      </w:r>
    </w:p>
    <w:p w14:paraId="5D3F3052" w14:textId="04143928" w:rsidR="001E4456" w:rsidRPr="0002176A" w:rsidRDefault="006349E9" w:rsidP="000B7FA8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E799675" wp14:editId="4A1C0B91">
            <wp:simplePos x="0" y="0"/>
            <wp:positionH relativeFrom="column">
              <wp:posOffset>5131069</wp:posOffset>
            </wp:positionH>
            <wp:positionV relativeFrom="paragraph">
              <wp:posOffset>357921</wp:posOffset>
            </wp:positionV>
            <wp:extent cx="1195245" cy="1391884"/>
            <wp:effectExtent l="114300" t="88900" r="113030" b="94615"/>
            <wp:wrapNone/>
            <wp:docPr id="9" name="Bild 9" descr="Macintosh SSD:Users:linda:Desktop:Screenshot_2020-06-22 4017_dokument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SSD:Users:linda:Desktop:Screenshot_2020-06-22 4017_dokument pdf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" r="4510"/>
                    <a:stretch/>
                  </pic:blipFill>
                  <pic:spPr bwMode="auto">
                    <a:xfrm rot="540957">
                      <a:off x="0" y="0"/>
                      <a:ext cx="1197309" cy="13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456" w:rsidRPr="0002176A">
        <w:rPr>
          <w:rFonts w:ascii="PT Sans" w:hAnsi="PT Sans"/>
          <w:sz w:val="24"/>
          <w:szCs w:val="24"/>
        </w:rPr>
        <w:t>Die Kirchgemeinde Oberwil</w:t>
      </w:r>
      <w:r w:rsidR="0002176A">
        <w:rPr>
          <w:rFonts w:ascii="PT Sans" w:hAnsi="PT Sans"/>
          <w:sz w:val="24"/>
          <w:szCs w:val="24"/>
        </w:rPr>
        <w:t xml:space="preserve"> umfasst Bibern, Biezwil, Gossliwil, Lüterswil, Oberwil und Schnottwil. Sie ist</w:t>
      </w:r>
      <w:r w:rsidR="001E4456" w:rsidRPr="0002176A">
        <w:rPr>
          <w:rFonts w:ascii="PT Sans" w:hAnsi="PT Sans"/>
          <w:sz w:val="24"/>
          <w:szCs w:val="24"/>
        </w:rPr>
        <w:t xml:space="preserve"> eine der wenigen kantonsübergreifenden Kirchgemeinden</w:t>
      </w:r>
      <w:r w:rsidR="000335B8" w:rsidRPr="0002176A">
        <w:rPr>
          <w:rFonts w:ascii="PT Sans" w:hAnsi="PT Sans"/>
          <w:sz w:val="24"/>
          <w:szCs w:val="24"/>
        </w:rPr>
        <w:t>.</w:t>
      </w:r>
      <w:r w:rsidR="001E4456" w:rsidRPr="0002176A">
        <w:rPr>
          <w:rFonts w:ascii="PT Sans" w:hAnsi="PT Sans"/>
          <w:sz w:val="24"/>
          <w:szCs w:val="24"/>
        </w:rPr>
        <w:t xml:space="preserve"> Und der Kantönligeist bringt mit sich, dass wir zwei </w:t>
      </w:r>
      <w:r w:rsidR="0089240A" w:rsidRPr="0002176A">
        <w:rPr>
          <w:rFonts w:ascii="PT Sans" w:hAnsi="PT Sans"/>
          <w:sz w:val="24"/>
          <w:szCs w:val="24"/>
        </w:rPr>
        <w:t>verschiedene</w:t>
      </w:r>
      <w:r w:rsidR="001E4456" w:rsidRPr="0002176A">
        <w:rPr>
          <w:rFonts w:ascii="PT Sans" w:hAnsi="PT Sans"/>
          <w:sz w:val="24"/>
          <w:szCs w:val="24"/>
        </w:rPr>
        <w:t xml:space="preserve"> Konzepte von Religionsunterricht haben</w:t>
      </w:r>
      <w:r w:rsidR="00C272AE" w:rsidRPr="0002176A">
        <w:rPr>
          <w:rFonts w:ascii="PT Sans" w:hAnsi="PT Sans"/>
          <w:sz w:val="24"/>
          <w:szCs w:val="24"/>
        </w:rPr>
        <w:t xml:space="preserve">: </w:t>
      </w:r>
    </w:p>
    <w:p w14:paraId="64936929" w14:textId="77777777" w:rsidR="00C272AE" w:rsidRPr="0002176A" w:rsidRDefault="00C272AE" w:rsidP="000B7FA8">
      <w:pPr>
        <w:spacing w:after="120"/>
        <w:jc w:val="both"/>
        <w:rPr>
          <w:rFonts w:ascii="PT Sans" w:hAnsi="PT Sans"/>
          <w:szCs w:val="24"/>
        </w:rPr>
      </w:pPr>
    </w:p>
    <w:p w14:paraId="184C2E67" w14:textId="77777777" w:rsidR="000B1AB0" w:rsidRPr="0002176A" w:rsidRDefault="000B1AB0" w:rsidP="000B7FA8">
      <w:pPr>
        <w:spacing w:after="120"/>
        <w:jc w:val="both"/>
        <w:rPr>
          <w:rFonts w:ascii="PT Sans" w:hAnsi="PT Sans"/>
          <w:szCs w:val="24"/>
        </w:rPr>
      </w:pPr>
    </w:p>
    <w:p w14:paraId="69B05B0B" w14:textId="77777777" w:rsidR="000B1AB0" w:rsidRPr="0002176A" w:rsidRDefault="000B1AB0" w:rsidP="000B7FA8">
      <w:pPr>
        <w:spacing w:after="120"/>
        <w:jc w:val="both"/>
        <w:rPr>
          <w:rFonts w:ascii="PT Sans" w:hAnsi="PT Sans"/>
          <w:szCs w:val="24"/>
        </w:rPr>
      </w:pPr>
    </w:p>
    <w:p w14:paraId="607AEAB3" w14:textId="3E954F2E" w:rsidR="00BC4297" w:rsidRPr="0002176A" w:rsidRDefault="00C77DD8" w:rsidP="006349E9">
      <w:pPr>
        <w:shd w:val="clear" w:color="auto" w:fill="F7A22C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 xml:space="preserve">Im Kanton Solothurn </w:t>
      </w:r>
      <w:r w:rsidR="0040330F" w:rsidRPr="0002176A">
        <w:rPr>
          <w:rFonts w:ascii="PT Sans" w:hAnsi="PT Sans"/>
          <w:sz w:val="24"/>
          <w:szCs w:val="24"/>
        </w:rPr>
        <w:t>ist die religiöse Bildung auch Aufgabe der</w:t>
      </w:r>
      <w:r w:rsidR="001E4456" w:rsidRPr="0002176A">
        <w:rPr>
          <w:rFonts w:ascii="PT Sans" w:hAnsi="PT Sans"/>
          <w:sz w:val="24"/>
          <w:szCs w:val="24"/>
        </w:rPr>
        <w:t xml:space="preserve"> Schule. Die Kinder werden </w:t>
      </w:r>
      <w:r w:rsidR="001E4456" w:rsidRPr="0002176A">
        <w:rPr>
          <w:rFonts w:ascii="PT Sans" w:hAnsi="PT Sans"/>
          <w:b/>
          <w:bCs/>
          <w:sz w:val="24"/>
          <w:szCs w:val="24"/>
        </w:rPr>
        <w:t>wöchentlich in der Schule</w:t>
      </w:r>
      <w:r w:rsidR="001E4456" w:rsidRPr="0002176A">
        <w:rPr>
          <w:rFonts w:ascii="PT Sans" w:hAnsi="PT Sans"/>
          <w:sz w:val="24"/>
          <w:szCs w:val="24"/>
        </w:rPr>
        <w:t xml:space="preserve"> von einer Katechetin</w:t>
      </w:r>
      <w:r w:rsidRPr="0002176A">
        <w:rPr>
          <w:rFonts w:ascii="PT Sans" w:hAnsi="PT Sans"/>
          <w:sz w:val="24"/>
          <w:szCs w:val="24"/>
        </w:rPr>
        <w:t xml:space="preserve"> konfession</w:t>
      </w:r>
      <w:r w:rsidR="001E4456" w:rsidRPr="0002176A">
        <w:rPr>
          <w:rFonts w:ascii="PT Sans" w:hAnsi="PT Sans"/>
          <w:sz w:val="24"/>
          <w:szCs w:val="24"/>
        </w:rPr>
        <w:t>ell gemischt unterrichtet</w:t>
      </w:r>
      <w:r w:rsidR="00BC4297" w:rsidRPr="0002176A">
        <w:rPr>
          <w:rFonts w:ascii="PT Sans" w:hAnsi="PT Sans"/>
          <w:sz w:val="24"/>
          <w:szCs w:val="24"/>
        </w:rPr>
        <w:t xml:space="preserve">. Das </w:t>
      </w:r>
      <w:r w:rsidR="00516B2A">
        <w:rPr>
          <w:rFonts w:ascii="PT Sans" w:hAnsi="PT Sans"/>
          <w:sz w:val="24"/>
          <w:szCs w:val="24"/>
        </w:rPr>
        <w:t>nennt sich</w:t>
      </w:r>
      <w:r w:rsidR="00BC4297" w:rsidRPr="0002176A">
        <w:rPr>
          <w:rFonts w:ascii="PT Sans" w:hAnsi="PT Sans"/>
          <w:sz w:val="24"/>
          <w:szCs w:val="24"/>
        </w:rPr>
        <w:t xml:space="preserve"> </w:t>
      </w:r>
      <w:r w:rsidR="00BC4297" w:rsidRPr="0002176A">
        <w:rPr>
          <w:rFonts w:ascii="PT Sans" w:hAnsi="PT Sans"/>
          <w:b/>
          <w:bCs/>
          <w:sz w:val="24"/>
          <w:szCs w:val="24"/>
        </w:rPr>
        <w:t>RUB</w:t>
      </w:r>
      <w:r w:rsidR="00C272AE" w:rsidRPr="0002176A">
        <w:rPr>
          <w:rFonts w:ascii="PT Sans" w:hAnsi="PT Sans"/>
          <w:sz w:val="24"/>
          <w:szCs w:val="24"/>
        </w:rPr>
        <w:t xml:space="preserve"> (Religionsunterricht Bucheggberg) und wird von </w:t>
      </w:r>
      <w:r w:rsidR="00D051A1" w:rsidRPr="0002176A">
        <w:rPr>
          <w:rFonts w:ascii="PT Sans" w:hAnsi="PT Sans"/>
          <w:sz w:val="24"/>
          <w:szCs w:val="24"/>
        </w:rPr>
        <w:t>uns als</w:t>
      </w:r>
      <w:r w:rsidR="00C272AE" w:rsidRPr="0002176A">
        <w:rPr>
          <w:rFonts w:ascii="PT Sans" w:hAnsi="PT Sans"/>
          <w:sz w:val="24"/>
          <w:szCs w:val="24"/>
        </w:rPr>
        <w:t xml:space="preserve"> Kirchgemeinde finanziert</w:t>
      </w:r>
      <w:r w:rsidR="001E4456" w:rsidRPr="0002176A">
        <w:rPr>
          <w:rFonts w:ascii="PT Sans" w:hAnsi="PT Sans"/>
          <w:sz w:val="24"/>
          <w:szCs w:val="24"/>
        </w:rPr>
        <w:t xml:space="preserve">. </w:t>
      </w:r>
      <w:r w:rsidR="0040330F" w:rsidRPr="0002176A">
        <w:rPr>
          <w:rFonts w:ascii="PT Sans" w:hAnsi="PT Sans"/>
          <w:sz w:val="24"/>
          <w:szCs w:val="24"/>
        </w:rPr>
        <w:t xml:space="preserve">Für Kinder, die nicht Mitglied der reformierten Kirche sind, bezahlen die Eltern 200.- pro Schuljahr. </w:t>
      </w:r>
      <w:r w:rsidR="001E4456" w:rsidRPr="0002176A">
        <w:rPr>
          <w:rFonts w:ascii="PT Sans" w:hAnsi="PT Sans"/>
          <w:sz w:val="24"/>
          <w:szCs w:val="24"/>
        </w:rPr>
        <w:t>Für zwei Halbtage</w:t>
      </w:r>
      <w:r w:rsidRPr="0002176A">
        <w:rPr>
          <w:rFonts w:ascii="PT Sans" w:hAnsi="PT Sans"/>
          <w:sz w:val="24"/>
          <w:szCs w:val="24"/>
        </w:rPr>
        <w:t xml:space="preserve"> besuchen sie </w:t>
      </w:r>
      <w:r w:rsidR="00516B2A">
        <w:rPr>
          <w:rFonts w:ascii="PT Sans" w:hAnsi="PT Sans"/>
          <w:sz w:val="24"/>
          <w:szCs w:val="24"/>
        </w:rPr>
        <w:t xml:space="preserve">zudem </w:t>
      </w:r>
      <w:r w:rsidRPr="0002176A">
        <w:rPr>
          <w:rFonts w:ascii="PT Sans" w:hAnsi="PT Sans"/>
          <w:sz w:val="24"/>
          <w:szCs w:val="24"/>
        </w:rPr>
        <w:t xml:space="preserve">ihre </w:t>
      </w:r>
      <w:r w:rsidR="00C272AE" w:rsidRPr="0002176A">
        <w:rPr>
          <w:rFonts w:ascii="PT Sans" w:hAnsi="PT Sans"/>
          <w:sz w:val="24"/>
          <w:szCs w:val="24"/>
        </w:rPr>
        <w:t xml:space="preserve">örtliche </w:t>
      </w:r>
      <w:r w:rsidRPr="0002176A">
        <w:rPr>
          <w:rFonts w:ascii="PT Sans" w:hAnsi="PT Sans"/>
          <w:sz w:val="24"/>
          <w:szCs w:val="24"/>
        </w:rPr>
        <w:t xml:space="preserve">Kirchgemeinde – </w:t>
      </w:r>
      <w:r w:rsidR="00D051A1" w:rsidRPr="0002176A">
        <w:rPr>
          <w:rFonts w:ascii="PT Sans" w:hAnsi="PT Sans"/>
          <w:sz w:val="24"/>
          <w:szCs w:val="24"/>
        </w:rPr>
        <w:t xml:space="preserve">das ist die </w:t>
      </w:r>
      <w:r w:rsidR="00D051A1" w:rsidRPr="0002176A">
        <w:rPr>
          <w:rFonts w:ascii="PT Sans" w:hAnsi="PT Sans"/>
          <w:b/>
          <w:bCs/>
          <w:sz w:val="24"/>
          <w:szCs w:val="24"/>
        </w:rPr>
        <w:t>KUW</w:t>
      </w:r>
      <w:r w:rsidRPr="0002176A">
        <w:rPr>
          <w:rFonts w:ascii="PT Sans" w:hAnsi="PT Sans"/>
          <w:sz w:val="24"/>
          <w:szCs w:val="24"/>
        </w:rPr>
        <w:t>.</w:t>
      </w:r>
      <w:r w:rsidR="00BC4297" w:rsidRPr="0002176A">
        <w:rPr>
          <w:rFonts w:ascii="PT Sans" w:hAnsi="PT Sans"/>
          <w:sz w:val="24"/>
          <w:szCs w:val="24"/>
        </w:rPr>
        <w:t xml:space="preserve"> </w:t>
      </w:r>
    </w:p>
    <w:p w14:paraId="5941D8CF" w14:textId="29F3B49D" w:rsidR="00F93824" w:rsidRPr="0002176A" w:rsidRDefault="00C77DD8" w:rsidP="00516B2A">
      <w:pPr>
        <w:shd w:val="clear" w:color="auto" w:fill="F7A22C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>Der</w:t>
      </w:r>
      <w:r w:rsidR="001E4456" w:rsidRPr="0002176A">
        <w:rPr>
          <w:rFonts w:ascii="PT Sans" w:hAnsi="PT Sans"/>
          <w:sz w:val="24"/>
          <w:szCs w:val="24"/>
        </w:rPr>
        <w:t xml:space="preserve"> Kanton Bern hingegen </w:t>
      </w:r>
      <w:r w:rsidRPr="0002176A">
        <w:rPr>
          <w:rFonts w:ascii="PT Sans" w:hAnsi="PT Sans"/>
          <w:sz w:val="24"/>
          <w:szCs w:val="24"/>
        </w:rPr>
        <w:t xml:space="preserve">hat </w:t>
      </w:r>
      <w:r w:rsidR="001E4456" w:rsidRPr="0002176A">
        <w:rPr>
          <w:rFonts w:ascii="PT Sans" w:hAnsi="PT Sans"/>
          <w:sz w:val="24"/>
          <w:szCs w:val="24"/>
        </w:rPr>
        <w:t>die religiöse Bildung – ob reformiert oder katholisch</w:t>
      </w:r>
      <w:r w:rsidRPr="0002176A">
        <w:rPr>
          <w:rFonts w:ascii="PT Sans" w:hAnsi="PT Sans"/>
          <w:sz w:val="24"/>
          <w:szCs w:val="24"/>
        </w:rPr>
        <w:t xml:space="preserve"> – </w:t>
      </w:r>
      <w:r w:rsidR="00C272AE" w:rsidRPr="0002176A">
        <w:rPr>
          <w:rFonts w:ascii="PT Sans" w:hAnsi="PT Sans"/>
          <w:sz w:val="24"/>
          <w:szCs w:val="24"/>
        </w:rPr>
        <w:t xml:space="preserve">ganz </w:t>
      </w:r>
      <w:r w:rsidRPr="0002176A">
        <w:rPr>
          <w:rFonts w:ascii="PT Sans" w:hAnsi="PT Sans"/>
          <w:sz w:val="24"/>
          <w:szCs w:val="24"/>
        </w:rPr>
        <w:t>an die Kirchen abgetreten</w:t>
      </w:r>
      <w:r w:rsidR="001E4456" w:rsidRPr="0002176A">
        <w:rPr>
          <w:rFonts w:ascii="PT Sans" w:hAnsi="PT Sans"/>
          <w:sz w:val="24"/>
          <w:szCs w:val="24"/>
        </w:rPr>
        <w:t xml:space="preserve">. Die Kinder besuchen </w:t>
      </w:r>
      <w:proofErr w:type="gramStart"/>
      <w:r w:rsidR="00516B2A">
        <w:rPr>
          <w:rFonts w:ascii="PT Sans" w:hAnsi="PT Sans"/>
          <w:sz w:val="24"/>
          <w:szCs w:val="24"/>
        </w:rPr>
        <w:t>ausschliesslich</w:t>
      </w:r>
      <w:r w:rsidRPr="0002176A">
        <w:rPr>
          <w:rFonts w:ascii="PT Sans" w:hAnsi="PT Sans"/>
          <w:sz w:val="24"/>
          <w:szCs w:val="24"/>
        </w:rPr>
        <w:t xml:space="preserve"> den Unterricht</w:t>
      </w:r>
      <w:proofErr w:type="gramEnd"/>
      <w:r w:rsidRPr="0002176A">
        <w:rPr>
          <w:rFonts w:ascii="PT Sans" w:hAnsi="PT Sans"/>
          <w:sz w:val="24"/>
          <w:szCs w:val="24"/>
        </w:rPr>
        <w:t xml:space="preserve"> </w:t>
      </w:r>
      <w:r w:rsidR="00C272AE" w:rsidRPr="0002176A">
        <w:rPr>
          <w:rFonts w:ascii="PT Sans" w:hAnsi="PT Sans"/>
          <w:sz w:val="24"/>
          <w:szCs w:val="24"/>
        </w:rPr>
        <w:t>ihrer</w:t>
      </w:r>
      <w:r w:rsidRPr="0002176A">
        <w:rPr>
          <w:rFonts w:ascii="PT Sans" w:hAnsi="PT Sans"/>
          <w:sz w:val="24"/>
          <w:szCs w:val="24"/>
        </w:rPr>
        <w:t xml:space="preserve"> </w:t>
      </w:r>
      <w:r w:rsidR="00C272AE" w:rsidRPr="0002176A">
        <w:rPr>
          <w:rFonts w:ascii="PT Sans" w:hAnsi="PT Sans"/>
          <w:sz w:val="24"/>
          <w:szCs w:val="24"/>
        </w:rPr>
        <w:t xml:space="preserve">örtlichen </w:t>
      </w:r>
      <w:r w:rsidRPr="0002176A">
        <w:rPr>
          <w:rFonts w:ascii="PT Sans" w:hAnsi="PT Sans"/>
          <w:sz w:val="24"/>
          <w:szCs w:val="24"/>
        </w:rPr>
        <w:t>Kirchgemeinde</w:t>
      </w:r>
      <w:r w:rsidR="001E4456" w:rsidRPr="0002176A">
        <w:rPr>
          <w:rFonts w:ascii="PT Sans" w:hAnsi="PT Sans"/>
          <w:sz w:val="24"/>
          <w:szCs w:val="24"/>
        </w:rPr>
        <w:t xml:space="preserve">. </w:t>
      </w:r>
      <w:r w:rsidR="00BC4297" w:rsidRPr="0002176A">
        <w:rPr>
          <w:rFonts w:ascii="PT Sans" w:hAnsi="PT Sans"/>
          <w:sz w:val="24"/>
          <w:szCs w:val="24"/>
        </w:rPr>
        <w:t xml:space="preserve">Das heisst </w:t>
      </w:r>
      <w:r w:rsidR="00BC4297" w:rsidRPr="0002176A">
        <w:rPr>
          <w:rFonts w:ascii="PT Sans" w:hAnsi="PT Sans"/>
          <w:b/>
          <w:bCs/>
          <w:sz w:val="24"/>
          <w:szCs w:val="24"/>
        </w:rPr>
        <w:t>KUW</w:t>
      </w:r>
      <w:r w:rsidR="00BC4297" w:rsidRPr="0002176A">
        <w:rPr>
          <w:rFonts w:ascii="PT Sans" w:hAnsi="PT Sans"/>
          <w:sz w:val="24"/>
          <w:szCs w:val="24"/>
        </w:rPr>
        <w:t>.</w:t>
      </w:r>
      <w:r w:rsidR="0030228D" w:rsidRPr="0002176A">
        <w:rPr>
          <w:rFonts w:ascii="PT Sans" w:hAnsi="PT Sans"/>
          <w:sz w:val="24"/>
          <w:szCs w:val="24"/>
        </w:rPr>
        <w:t xml:space="preserve"> </w:t>
      </w:r>
      <w:r w:rsidR="00D051A1" w:rsidRPr="0002176A">
        <w:rPr>
          <w:rFonts w:ascii="PT Sans" w:hAnsi="PT Sans"/>
          <w:sz w:val="24"/>
          <w:szCs w:val="24"/>
        </w:rPr>
        <w:t xml:space="preserve">Für Kinder, die nicht Mitglied der reformierten Kirche sind, bezahlen die Eltern 200.- pro Schuljahr. </w:t>
      </w:r>
    </w:p>
    <w:p w14:paraId="66D67565" w14:textId="175A8275" w:rsidR="006D7165" w:rsidRPr="0002176A" w:rsidRDefault="0040330F" w:rsidP="00322676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 xml:space="preserve">Wir unterrichten </w:t>
      </w:r>
      <w:r w:rsidR="006D7165" w:rsidRPr="0002176A">
        <w:rPr>
          <w:rFonts w:ascii="PT Sans" w:hAnsi="PT Sans"/>
          <w:sz w:val="24"/>
          <w:szCs w:val="24"/>
        </w:rPr>
        <w:t>alle Kinder derselben Stufe zusammen und unterscheiden nicht nach Kantonszugehörigkeit</w:t>
      </w:r>
      <w:r w:rsidRPr="0002176A">
        <w:rPr>
          <w:rFonts w:ascii="PT Sans" w:hAnsi="PT Sans"/>
          <w:sz w:val="24"/>
          <w:szCs w:val="24"/>
        </w:rPr>
        <w:t xml:space="preserve">. </w:t>
      </w:r>
      <w:r w:rsidR="00D051A1" w:rsidRPr="0002176A">
        <w:rPr>
          <w:rFonts w:ascii="PT Sans" w:hAnsi="PT Sans"/>
          <w:sz w:val="24"/>
          <w:szCs w:val="24"/>
        </w:rPr>
        <w:t xml:space="preserve">Aufgrund von kleineren Jahrgängen und der </w:t>
      </w:r>
      <w:r w:rsidR="00C77DD8" w:rsidRPr="0002176A">
        <w:rPr>
          <w:rFonts w:ascii="PT Sans" w:hAnsi="PT Sans"/>
          <w:sz w:val="24"/>
          <w:szCs w:val="24"/>
        </w:rPr>
        <w:t>finanzielle</w:t>
      </w:r>
      <w:r w:rsidR="00D051A1" w:rsidRPr="0002176A">
        <w:rPr>
          <w:rFonts w:ascii="PT Sans" w:hAnsi="PT Sans"/>
          <w:sz w:val="24"/>
          <w:szCs w:val="24"/>
        </w:rPr>
        <w:t xml:space="preserve">n Situation </w:t>
      </w:r>
      <w:r w:rsidR="006D7165" w:rsidRPr="0002176A">
        <w:rPr>
          <w:rFonts w:ascii="PT Sans" w:hAnsi="PT Sans"/>
          <w:sz w:val="24"/>
          <w:szCs w:val="24"/>
        </w:rPr>
        <w:t>geht es gar nicht anders.</w:t>
      </w:r>
    </w:p>
    <w:p w14:paraId="3AD2261D" w14:textId="255F216D" w:rsidR="00983FC6" w:rsidRPr="0002176A" w:rsidRDefault="00D64893" w:rsidP="00322676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>Teils findet der Unterricht in der Freizeit, teils an einem Halbtag während der Schulzeit statt. Wann immer die Kinder während der Schulzeit zu uns kommen: Die Lehr</w:t>
      </w:r>
      <w:r w:rsidR="0037261F">
        <w:rPr>
          <w:rFonts w:ascii="PT Sans" w:hAnsi="PT Sans"/>
          <w:sz w:val="24"/>
          <w:szCs w:val="24"/>
        </w:rPr>
        <w:t>personen</w:t>
      </w:r>
      <w:r w:rsidRPr="0002176A">
        <w:rPr>
          <w:rFonts w:ascii="PT Sans" w:hAnsi="PT Sans"/>
          <w:sz w:val="24"/>
          <w:szCs w:val="24"/>
        </w:rPr>
        <w:t xml:space="preserve"> sind</w:t>
      </w:r>
      <w:r w:rsidR="006D7165" w:rsidRPr="0002176A">
        <w:rPr>
          <w:rFonts w:ascii="PT Sans" w:hAnsi="PT Sans"/>
          <w:sz w:val="24"/>
          <w:szCs w:val="24"/>
        </w:rPr>
        <w:t xml:space="preserve"> via Schulleitung</w:t>
      </w:r>
      <w:r w:rsidRPr="0002176A">
        <w:rPr>
          <w:rFonts w:ascii="PT Sans" w:hAnsi="PT Sans"/>
          <w:sz w:val="24"/>
          <w:szCs w:val="24"/>
        </w:rPr>
        <w:t xml:space="preserve"> informiert. Die Schule ist verpflichtet, die </w:t>
      </w:r>
      <w:r w:rsidR="00382508" w:rsidRPr="0002176A">
        <w:rPr>
          <w:rFonts w:ascii="PT Sans" w:hAnsi="PT Sans"/>
          <w:sz w:val="24"/>
          <w:szCs w:val="24"/>
        </w:rPr>
        <w:t>Schüler</w:t>
      </w:r>
      <w:r w:rsidR="006D7165" w:rsidRPr="0002176A">
        <w:rPr>
          <w:rFonts w:ascii="PT Sans" w:hAnsi="PT Sans"/>
          <w:sz w:val="24"/>
          <w:szCs w:val="24"/>
        </w:rPr>
        <w:t>*</w:t>
      </w:r>
      <w:r w:rsidR="00382508" w:rsidRPr="0002176A">
        <w:rPr>
          <w:rFonts w:ascii="PT Sans" w:hAnsi="PT Sans"/>
          <w:sz w:val="24"/>
          <w:szCs w:val="24"/>
        </w:rPr>
        <w:t>innen</w:t>
      </w:r>
      <w:r w:rsidRPr="0002176A">
        <w:rPr>
          <w:rFonts w:ascii="PT Sans" w:hAnsi="PT Sans"/>
          <w:sz w:val="24"/>
          <w:szCs w:val="24"/>
        </w:rPr>
        <w:t xml:space="preserve"> einzelne Tage für den Unterricht freizustellen.</w:t>
      </w:r>
    </w:p>
    <w:p w14:paraId="2C466F8E" w14:textId="5F4755BD" w:rsidR="005A3A1B" w:rsidRPr="0002176A" w:rsidRDefault="003946DB" w:rsidP="00382508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>Die Taufe ist nicht Voraussetzung für den Besuch der KUW. Und K</w:t>
      </w:r>
      <w:r w:rsidR="00D64893" w:rsidRPr="0002176A">
        <w:rPr>
          <w:rFonts w:ascii="PT Sans" w:hAnsi="PT Sans"/>
          <w:sz w:val="24"/>
          <w:szCs w:val="24"/>
        </w:rPr>
        <w:t>inder</w:t>
      </w:r>
      <w:r w:rsidR="00382508" w:rsidRPr="0002176A">
        <w:rPr>
          <w:rFonts w:ascii="PT Sans" w:hAnsi="PT Sans"/>
          <w:sz w:val="24"/>
          <w:szCs w:val="24"/>
        </w:rPr>
        <w:t>, die nicht der reformierten Kirche angehören,</w:t>
      </w:r>
      <w:r w:rsidR="00D64893" w:rsidRPr="0002176A">
        <w:rPr>
          <w:rFonts w:ascii="PT Sans" w:hAnsi="PT Sans"/>
          <w:sz w:val="24"/>
          <w:szCs w:val="24"/>
        </w:rPr>
        <w:t xml:space="preserve"> </w:t>
      </w:r>
      <w:r w:rsidRPr="0002176A">
        <w:rPr>
          <w:rFonts w:ascii="PT Sans" w:hAnsi="PT Sans"/>
          <w:sz w:val="24"/>
          <w:szCs w:val="24"/>
        </w:rPr>
        <w:t xml:space="preserve">sind ebenfalls willkommen. </w:t>
      </w:r>
      <w:r w:rsidR="00382508" w:rsidRPr="0002176A">
        <w:rPr>
          <w:rFonts w:ascii="PT Sans" w:hAnsi="PT Sans"/>
          <w:sz w:val="24"/>
          <w:szCs w:val="24"/>
        </w:rPr>
        <w:t>Der</w:t>
      </w:r>
      <w:r w:rsidR="00D64893" w:rsidRPr="0002176A">
        <w:rPr>
          <w:rFonts w:ascii="PT Sans" w:hAnsi="PT Sans"/>
          <w:sz w:val="24"/>
          <w:szCs w:val="24"/>
        </w:rPr>
        <w:t xml:space="preserve"> </w:t>
      </w:r>
      <w:r w:rsidR="000A120F" w:rsidRPr="0002176A">
        <w:rPr>
          <w:rFonts w:ascii="PT Sans" w:hAnsi="PT Sans"/>
          <w:sz w:val="24"/>
          <w:szCs w:val="24"/>
        </w:rPr>
        <w:t>oben genannte Beitrag</w:t>
      </w:r>
      <w:r w:rsidR="00817B5F" w:rsidRPr="0002176A">
        <w:rPr>
          <w:rFonts w:ascii="PT Sans" w:hAnsi="PT Sans"/>
          <w:sz w:val="24"/>
          <w:szCs w:val="24"/>
        </w:rPr>
        <w:t xml:space="preserve"> </w:t>
      </w:r>
      <w:r w:rsidR="000A120F" w:rsidRPr="0002176A">
        <w:rPr>
          <w:rFonts w:ascii="PT Sans" w:hAnsi="PT Sans"/>
          <w:sz w:val="24"/>
          <w:szCs w:val="24"/>
        </w:rPr>
        <w:t>wird</w:t>
      </w:r>
      <w:r w:rsidR="00382508" w:rsidRPr="0002176A">
        <w:rPr>
          <w:rFonts w:ascii="PT Sans" w:hAnsi="PT Sans"/>
          <w:sz w:val="24"/>
          <w:szCs w:val="24"/>
        </w:rPr>
        <w:t xml:space="preserve"> für die Entlöhnung der </w:t>
      </w:r>
      <w:r w:rsidR="001E4456" w:rsidRPr="0002176A">
        <w:rPr>
          <w:rFonts w:ascii="PT Sans" w:hAnsi="PT Sans"/>
          <w:sz w:val="24"/>
          <w:szCs w:val="24"/>
        </w:rPr>
        <w:t xml:space="preserve">Lehrkräfte, </w:t>
      </w:r>
      <w:r w:rsidR="00382508" w:rsidRPr="0002176A">
        <w:rPr>
          <w:rFonts w:ascii="PT Sans" w:hAnsi="PT Sans"/>
          <w:sz w:val="24"/>
          <w:szCs w:val="24"/>
        </w:rPr>
        <w:t>Unterrichts- und Bastelm</w:t>
      </w:r>
      <w:r w:rsidR="001E4456" w:rsidRPr="0002176A">
        <w:rPr>
          <w:rFonts w:ascii="PT Sans" w:hAnsi="PT Sans"/>
          <w:sz w:val="24"/>
          <w:szCs w:val="24"/>
        </w:rPr>
        <w:t>aterial, Ausflüge</w:t>
      </w:r>
      <w:r w:rsidR="00382508" w:rsidRPr="0002176A">
        <w:rPr>
          <w:rFonts w:ascii="PT Sans" w:hAnsi="PT Sans"/>
          <w:sz w:val="24"/>
          <w:szCs w:val="24"/>
        </w:rPr>
        <w:t xml:space="preserve"> und </w:t>
      </w:r>
      <w:r w:rsidR="001E4456" w:rsidRPr="0002176A">
        <w:rPr>
          <w:rFonts w:ascii="PT Sans" w:hAnsi="PT Sans"/>
          <w:sz w:val="24"/>
          <w:szCs w:val="24"/>
        </w:rPr>
        <w:t>Zvieri</w:t>
      </w:r>
      <w:r w:rsidR="00382508" w:rsidRPr="0002176A">
        <w:rPr>
          <w:rFonts w:ascii="PT Sans" w:hAnsi="PT Sans"/>
          <w:sz w:val="24"/>
          <w:szCs w:val="24"/>
        </w:rPr>
        <w:t xml:space="preserve"> eingesetzt</w:t>
      </w:r>
      <w:r w:rsidR="00C77DD8" w:rsidRPr="0002176A">
        <w:rPr>
          <w:rFonts w:ascii="PT Sans" w:hAnsi="PT Sans"/>
          <w:sz w:val="24"/>
          <w:szCs w:val="24"/>
        </w:rPr>
        <w:t>.</w:t>
      </w:r>
    </w:p>
    <w:p w14:paraId="3F50F943" w14:textId="2BD1CC88" w:rsidR="00B0471B" w:rsidRPr="00B0471B" w:rsidRDefault="00946518" w:rsidP="00B0471B">
      <w:pPr>
        <w:spacing w:after="120"/>
        <w:jc w:val="both"/>
        <w:rPr>
          <w:rFonts w:ascii="PT Sans" w:hAnsi="PT Sans"/>
          <w:color w:val="FF0000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 xml:space="preserve">Wenn </w:t>
      </w:r>
      <w:r w:rsidR="0002176A">
        <w:rPr>
          <w:rFonts w:ascii="PT Sans" w:hAnsi="PT Sans"/>
          <w:sz w:val="24"/>
          <w:szCs w:val="24"/>
        </w:rPr>
        <w:t>euer</w:t>
      </w:r>
      <w:r w:rsidRPr="0002176A">
        <w:rPr>
          <w:rFonts w:ascii="PT Sans" w:hAnsi="PT Sans"/>
          <w:sz w:val="24"/>
          <w:szCs w:val="24"/>
        </w:rPr>
        <w:t xml:space="preserve"> Kind die Einführungsklasse besucht, raten wir, im zweiten Jahr zu starten, damit es dieselben KUW-Daten hat wie </w:t>
      </w:r>
      <w:proofErr w:type="gramStart"/>
      <w:r w:rsidRPr="0002176A">
        <w:rPr>
          <w:rFonts w:ascii="PT Sans" w:hAnsi="PT Sans"/>
          <w:sz w:val="24"/>
          <w:szCs w:val="24"/>
        </w:rPr>
        <w:t>seine Klassenkamerad</w:t>
      </w:r>
      <w:proofErr w:type="gramEnd"/>
      <w:r w:rsidRPr="0002176A">
        <w:rPr>
          <w:rFonts w:ascii="PT Sans" w:hAnsi="PT Sans"/>
          <w:sz w:val="24"/>
          <w:szCs w:val="24"/>
        </w:rPr>
        <w:t xml:space="preserve">*innen. </w:t>
      </w:r>
      <w:r w:rsidR="00462457">
        <w:rPr>
          <w:rFonts w:ascii="PT Sans" w:hAnsi="PT Sans"/>
          <w:sz w:val="24"/>
          <w:szCs w:val="24"/>
        </w:rPr>
        <w:t xml:space="preserve">Bitte gebt uns in diesem Fall eine Rückmeldung. </w:t>
      </w:r>
      <w:r w:rsidRPr="0002176A">
        <w:rPr>
          <w:rFonts w:ascii="PT Sans" w:hAnsi="PT Sans"/>
          <w:sz w:val="24"/>
          <w:szCs w:val="24"/>
        </w:rPr>
        <w:t xml:space="preserve">Wiederholt ein Kind eine Klasse, steht es </w:t>
      </w:r>
      <w:r w:rsidR="00462457">
        <w:rPr>
          <w:rFonts w:ascii="PT Sans" w:hAnsi="PT Sans"/>
          <w:sz w:val="24"/>
          <w:szCs w:val="24"/>
        </w:rPr>
        <w:t>euch</w:t>
      </w:r>
      <w:r w:rsidRPr="0002176A">
        <w:rPr>
          <w:rFonts w:ascii="PT Sans" w:hAnsi="PT Sans"/>
          <w:sz w:val="24"/>
          <w:szCs w:val="24"/>
        </w:rPr>
        <w:t xml:space="preserve"> frei, ob </w:t>
      </w:r>
      <w:r w:rsidR="00D8612E" w:rsidRPr="0002176A">
        <w:rPr>
          <w:rFonts w:ascii="PT Sans" w:hAnsi="PT Sans"/>
          <w:sz w:val="24"/>
          <w:szCs w:val="24"/>
        </w:rPr>
        <w:t>es</w:t>
      </w:r>
      <w:r w:rsidRPr="0002176A">
        <w:rPr>
          <w:rFonts w:ascii="PT Sans" w:hAnsi="PT Sans"/>
          <w:sz w:val="24"/>
          <w:szCs w:val="24"/>
        </w:rPr>
        <w:t xml:space="preserve"> ein </w:t>
      </w:r>
      <w:proofErr w:type="gramStart"/>
      <w:r w:rsidRPr="0002176A">
        <w:rPr>
          <w:rFonts w:ascii="PT Sans" w:hAnsi="PT Sans"/>
          <w:sz w:val="24"/>
          <w:szCs w:val="24"/>
        </w:rPr>
        <w:t>KUW Jahr</w:t>
      </w:r>
      <w:proofErr w:type="gramEnd"/>
      <w:r w:rsidRPr="0002176A">
        <w:rPr>
          <w:rFonts w:ascii="PT Sans" w:hAnsi="PT Sans"/>
          <w:sz w:val="24"/>
          <w:szCs w:val="24"/>
        </w:rPr>
        <w:t xml:space="preserve"> aussetzt oder </w:t>
      </w:r>
      <w:r w:rsidR="00462457">
        <w:rPr>
          <w:rFonts w:ascii="PT Sans" w:hAnsi="PT Sans"/>
          <w:sz w:val="24"/>
          <w:szCs w:val="24"/>
        </w:rPr>
        <w:t>nochmalig</w:t>
      </w:r>
      <w:r w:rsidRPr="0002176A">
        <w:rPr>
          <w:rFonts w:ascii="PT Sans" w:hAnsi="PT Sans"/>
          <w:sz w:val="24"/>
          <w:szCs w:val="24"/>
        </w:rPr>
        <w:t xml:space="preserve"> besucht.</w:t>
      </w:r>
    </w:p>
    <w:p w14:paraId="1AC52C7E" w14:textId="77777777" w:rsidR="00B0471B" w:rsidRDefault="00B0471B" w:rsidP="00B0471B">
      <w:pPr>
        <w:tabs>
          <w:tab w:val="left" w:pos="6104"/>
        </w:tabs>
        <w:rPr>
          <w:rFonts w:ascii="PT Sans" w:eastAsia="Times New Roman" w:hAnsi="PT Sans" w:cs="Times New Roman"/>
          <w:sz w:val="32"/>
          <w:szCs w:val="20"/>
          <w:lang w:val="de-DE" w:eastAsia="de-DE"/>
        </w:rPr>
      </w:pPr>
    </w:p>
    <w:p w14:paraId="17541877" w14:textId="20774600" w:rsidR="00474684" w:rsidRPr="0002176A" w:rsidRDefault="00474684" w:rsidP="00B0471B">
      <w:pPr>
        <w:tabs>
          <w:tab w:val="left" w:pos="6104"/>
        </w:tabs>
        <w:rPr>
          <w:rFonts w:ascii="PT Sans" w:eastAsia="Times New Roman" w:hAnsi="PT Sans" w:cs="Times New Roman"/>
          <w:sz w:val="32"/>
          <w:szCs w:val="20"/>
          <w:lang w:val="de-DE" w:eastAsia="de-DE"/>
        </w:rPr>
      </w:pPr>
      <w:r w:rsidRPr="00B0471B">
        <w:rPr>
          <w:rFonts w:ascii="PT Sans" w:eastAsia="Times New Roman" w:hAnsi="PT Sans" w:cs="Times New Roman"/>
          <w:sz w:val="32"/>
          <w:szCs w:val="20"/>
          <w:lang w:val="de-DE" w:eastAsia="de-DE"/>
        </w:rPr>
        <w:br w:type="page"/>
      </w:r>
      <w:r w:rsidR="00B0471B">
        <w:rPr>
          <w:rFonts w:ascii="PT Sans" w:eastAsia="Times New Roman" w:hAnsi="PT Sans" w:cs="Times New Roman"/>
          <w:sz w:val="32"/>
          <w:szCs w:val="20"/>
          <w:lang w:val="de-DE" w:eastAsia="de-DE"/>
        </w:rPr>
        <w:lastRenderedPageBreak/>
        <w:tab/>
      </w:r>
    </w:p>
    <w:p w14:paraId="5B7E6A13" w14:textId="77777777" w:rsidR="00516B2A" w:rsidRDefault="00516B2A" w:rsidP="007C6590">
      <w:pPr>
        <w:spacing w:after="120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</w:p>
    <w:p w14:paraId="288B0E99" w14:textId="3C211063" w:rsidR="007C6590" w:rsidRPr="0002176A" w:rsidRDefault="007C6590" w:rsidP="007C6590">
      <w:pPr>
        <w:spacing w:after="120"/>
        <w:jc w:val="both"/>
        <w:rPr>
          <w:rFonts w:ascii="PT Sans" w:hAnsi="PT Sans"/>
          <w:b/>
          <w:sz w:val="24"/>
          <w:szCs w:val="24"/>
        </w:rPr>
      </w:pPr>
      <w:r w:rsidRPr="0002176A">
        <w:rPr>
          <w:rFonts w:ascii="PT Sans" w:hAnsi="PT Sans"/>
          <w:b/>
          <w:sz w:val="24"/>
          <w:szCs w:val="24"/>
        </w:rPr>
        <w:t>Für</w:t>
      </w:r>
      <w:r w:rsidR="00D56C24" w:rsidRPr="0002176A">
        <w:rPr>
          <w:rFonts w:ascii="PT Sans" w:hAnsi="PT Sans"/>
          <w:b/>
          <w:sz w:val="24"/>
          <w:szCs w:val="24"/>
        </w:rPr>
        <w:t xml:space="preserve"> </w:t>
      </w:r>
      <w:r w:rsidRPr="0002176A">
        <w:rPr>
          <w:rFonts w:ascii="PT Sans" w:hAnsi="PT Sans"/>
          <w:b/>
          <w:sz w:val="24"/>
          <w:szCs w:val="24"/>
        </w:rPr>
        <w:t xml:space="preserve">Kinder, die </w:t>
      </w:r>
      <w:r w:rsidR="00C34DE3" w:rsidRPr="0002176A">
        <w:rPr>
          <w:rFonts w:ascii="PT Sans" w:hAnsi="PT Sans"/>
          <w:b/>
          <w:sz w:val="24"/>
          <w:szCs w:val="24"/>
        </w:rPr>
        <w:t xml:space="preserve">ab August die </w:t>
      </w:r>
      <w:r w:rsidRPr="0002176A">
        <w:rPr>
          <w:rFonts w:ascii="PT Sans" w:hAnsi="PT Sans"/>
          <w:b/>
          <w:sz w:val="24"/>
          <w:szCs w:val="24"/>
        </w:rPr>
        <w:t>1.</w:t>
      </w:r>
      <w:r w:rsidR="00C272AE" w:rsidRPr="0002176A">
        <w:rPr>
          <w:rFonts w:ascii="PT Sans" w:hAnsi="PT Sans"/>
          <w:b/>
          <w:sz w:val="24"/>
          <w:szCs w:val="24"/>
        </w:rPr>
        <w:t xml:space="preserve"> </w:t>
      </w:r>
      <w:r w:rsidRPr="0002176A">
        <w:rPr>
          <w:rFonts w:ascii="PT Sans" w:hAnsi="PT Sans"/>
          <w:b/>
          <w:sz w:val="24"/>
          <w:szCs w:val="24"/>
        </w:rPr>
        <w:t>Klasse oder die 2. Einführungsklasse besuchen</w:t>
      </w:r>
    </w:p>
    <w:p w14:paraId="6AE7ABE5" w14:textId="5D1A6B07" w:rsidR="0089240A" w:rsidRDefault="00F93824" w:rsidP="0089240A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eastAsia="Times New Roman" w:hAnsi="PT Sans" w:cs="Times New Roman"/>
          <w:noProof/>
          <w:sz w:val="32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BDF0DB1" wp14:editId="33BAD5EC">
            <wp:simplePos x="0" y="0"/>
            <wp:positionH relativeFrom="column">
              <wp:posOffset>3967480</wp:posOffset>
            </wp:positionH>
            <wp:positionV relativeFrom="paragraph">
              <wp:posOffset>1125358</wp:posOffset>
            </wp:positionV>
            <wp:extent cx="1923393" cy="2406087"/>
            <wp:effectExtent l="0" t="0" r="0" b="0"/>
            <wp:wrapNone/>
            <wp:docPr id="7" name="Bild 7" descr="Macintosh SSD:Users:linda:Desktop:Screenshot_2020-06-22 4017_dokument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linda:Desktop:Screenshot_2020-06-22 4017_dokument pd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5" t="9481" r="9108" b="3901"/>
                    <a:stretch/>
                  </pic:blipFill>
                  <pic:spPr bwMode="auto">
                    <a:xfrm>
                      <a:off x="0" y="0"/>
                      <a:ext cx="1923393" cy="24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0A" w:rsidRPr="0002176A">
        <w:rPr>
          <w:rFonts w:ascii="PT Sans" w:hAnsi="PT Sans"/>
          <w:sz w:val="24"/>
          <w:szCs w:val="24"/>
        </w:rPr>
        <w:t xml:space="preserve">Besonders wenn es </w:t>
      </w:r>
      <w:r w:rsidR="00C34DE3" w:rsidRPr="0002176A">
        <w:rPr>
          <w:rFonts w:ascii="PT Sans" w:hAnsi="PT Sans"/>
          <w:sz w:val="24"/>
          <w:szCs w:val="24"/>
        </w:rPr>
        <w:t>das</w:t>
      </w:r>
      <w:r w:rsidR="0089240A" w:rsidRPr="0002176A">
        <w:rPr>
          <w:rFonts w:ascii="PT Sans" w:hAnsi="PT Sans"/>
          <w:sz w:val="24"/>
          <w:szCs w:val="24"/>
        </w:rPr>
        <w:t xml:space="preserve"> älteste Kind ist, möchte</w:t>
      </w:r>
      <w:r w:rsidR="00516B2A">
        <w:rPr>
          <w:rFonts w:ascii="PT Sans" w:hAnsi="PT Sans"/>
          <w:sz w:val="24"/>
          <w:szCs w:val="24"/>
        </w:rPr>
        <w:t>t</w:t>
      </w:r>
      <w:r w:rsidR="0089240A" w:rsidRPr="0002176A">
        <w:rPr>
          <w:rFonts w:ascii="PT Sans" w:hAnsi="PT Sans"/>
          <w:sz w:val="24"/>
          <w:szCs w:val="24"/>
        </w:rPr>
        <w:t xml:space="preserve"> </w:t>
      </w:r>
      <w:r w:rsidR="00C34DE3" w:rsidRPr="0002176A">
        <w:rPr>
          <w:rFonts w:ascii="PT Sans" w:hAnsi="PT Sans"/>
          <w:sz w:val="24"/>
          <w:szCs w:val="24"/>
        </w:rPr>
        <w:t>ihr</w:t>
      </w:r>
      <w:r w:rsidR="0089240A" w:rsidRPr="0002176A">
        <w:rPr>
          <w:rFonts w:ascii="PT Sans" w:hAnsi="PT Sans"/>
          <w:sz w:val="24"/>
          <w:szCs w:val="24"/>
        </w:rPr>
        <w:t xml:space="preserve"> sicher wissen, wie es </w:t>
      </w:r>
      <w:r w:rsidR="00C34DE3" w:rsidRPr="0002176A">
        <w:rPr>
          <w:rFonts w:ascii="PT Sans" w:hAnsi="PT Sans"/>
          <w:sz w:val="24"/>
          <w:szCs w:val="24"/>
        </w:rPr>
        <w:t>im KUW</w:t>
      </w:r>
      <w:r w:rsidR="0089240A" w:rsidRPr="0002176A">
        <w:rPr>
          <w:rFonts w:ascii="PT Sans" w:hAnsi="PT Sans"/>
          <w:sz w:val="24"/>
          <w:szCs w:val="24"/>
        </w:rPr>
        <w:t xml:space="preserve"> zu und her geht. </w:t>
      </w:r>
      <w:r w:rsidR="00C34DE3" w:rsidRPr="0002176A">
        <w:rPr>
          <w:rFonts w:ascii="PT Sans" w:hAnsi="PT Sans"/>
          <w:sz w:val="24"/>
          <w:szCs w:val="24"/>
        </w:rPr>
        <w:t>Und</w:t>
      </w:r>
      <w:r w:rsidR="0089240A" w:rsidRPr="0002176A">
        <w:rPr>
          <w:rFonts w:ascii="PT Sans" w:hAnsi="PT Sans"/>
          <w:sz w:val="24"/>
          <w:szCs w:val="24"/>
        </w:rPr>
        <w:t xml:space="preserve"> auch wenn es </w:t>
      </w:r>
      <w:r w:rsidR="00C34DE3" w:rsidRPr="0002176A">
        <w:rPr>
          <w:rFonts w:ascii="PT Sans" w:hAnsi="PT Sans"/>
          <w:sz w:val="24"/>
          <w:szCs w:val="24"/>
        </w:rPr>
        <w:t>euer</w:t>
      </w:r>
      <w:r w:rsidR="0089240A" w:rsidRPr="0002176A">
        <w:rPr>
          <w:rFonts w:ascii="PT Sans" w:hAnsi="PT Sans"/>
          <w:sz w:val="24"/>
          <w:szCs w:val="24"/>
        </w:rPr>
        <w:t xml:space="preserve"> zweites oder drittes ist, ist es uns als Unterrichtende ein Anliegen, Kontakt zu haben und über das Wichtigste zu informieren. Es gibt keinen separaten Elternabend, sondern wir bitten, zusammen mit </w:t>
      </w:r>
      <w:r w:rsidR="00C34DE3" w:rsidRPr="0002176A">
        <w:rPr>
          <w:rFonts w:ascii="PT Sans" w:hAnsi="PT Sans"/>
          <w:sz w:val="24"/>
          <w:szCs w:val="24"/>
        </w:rPr>
        <w:t xml:space="preserve">eurem </w:t>
      </w:r>
      <w:r w:rsidR="0089240A" w:rsidRPr="0002176A">
        <w:rPr>
          <w:rFonts w:ascii="PT Sans" w:hAnsi="PT Sans"/>
          <w:sz w:val="24"/>
          <w:szCs w:val="24"/>
        </w:rPr>
        <w:t xml:space="preserve">Sohn / </w:t>
      </w:r>
      <w:r w:rsidR="00C34DE3" w:rsidRPr="0002176A">
        <w:rPr>
          <w:rFonts w:ascii="PT Sans" w:hAnsi="PT Sans"/>
          <w:sz w:val="24"/>
          <w:szCs w:val="24"/>
        </w:rPr>
        <w:t>eurer</w:t>
      </w:r>
      <w:r w:rsidR="0089240A" w:rsidRPr="0002176A">
        <w:rPr>
          <w:rFonts w:ascii="PT Sans" w:hAnsi="PT Sans"/>
          <w:sz w:val="24"/>
          <w:szCs w:val="24"/>
        </w:rPr>
        <w:t xml:space="preserve"> Tochter in die Kirche zu kommen. </w:t>
      </w:r>
      <w:r w:rsidR="0002176A">
        <w:rPr>
          <w:rFonts w:ascii="PT Sans" w:hAnsi="PT Sans"/>
          <w:sz w:val="24"/>
          <w:szCs w:val="24"/>
        </w:rPr>
        <w:t>Weil wir wissen, dass das Programm anfangs Schuljahr dicht ist, verschieben wir unseren Start in den Frühling. Wir tre</w:t>
      </w:r>
      <w:r w:rsidR="0089240A" w:rsidRPr="0002176A">
        <w:rPr>
          <w:rFonts w:ascii="PT Sans" w:hAnsi="PT Sans"/>
          <w:sz w:val="24"/>
          <w:szCs w:val="24"/>
        </w:rPr>
        <w:t xml:space="preserve">ffen uns </w:t>
      </w:r>
      <w:r w:rsidR="00516B2A">
        <w:rPr>
          <w:rFonts w:ascii="PT Sans" w:hAnsi="PT Sans"/>
          <w:sz w:val="24"/>
          <w:szCs w:val="24"/>
        </w:rPr>
        <w:t>zum</w:t>
      </w:r>
    </w:p>
    <w:p w14:paraId="372A07E6" w14:textId="77777777" w:rsidR="00516B2A" w:rsidRPr="0002176A" w:rsidRDefault="00516B2A" w:rsidP="0089240A">
      <w:pPr>
        <w:spacing w:after="120"/>
        <w:jc w:val="both"/>
        <w:rPr>
          <w:rFonts w:ascii="PT Sans" w:hAnsi="PT Sans"/>
          <w:sz w:val="24"/>
          <w:szCs w:val="24"/>
        </w:rPr>
      </w:pPr>
    </w:p>
    <w:p w14:paraId="79BBBE2C" w14:textId="389009B8" w:rsidR="007C6590" w:rsidRPr="00516B2A" w:rsidRDefault="00516B2A" w:rsidP="00516B2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proofErr w:type="gramStart"/>
      <w:r>
        <w:rPr>
          <w:rFonts w:ascii="Fredoka One" w:eastAsia="Times New Roman" w:hAnsi="Fredoka One" w:cs="Times New Roman"/>
          <w:sz w:val="36"/>
          <w:szCs w:val="21"/>
          <w:lang w:val="de-DE" w:eastAsia="de-DE"/>
        </w:rPr>
        <w:t>KUW</w:t>
      </w: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 Einschreiben</w:t>
      </w:r>
      <w:proofErr w:type="gramEnd"/>
      <w:r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 für 1. Klässler</w:t>
      </w:r>
    </w:p>
    <w:p w14:paraId="16999132" w14:textId="33EBA448" w:rsidR="007C6590" w:rsidRPr="0002176A" w:rsidRDefault="00D56C24" w:rsidP="0002176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Mittwoch</w:t>
      </w:r>
      <w:r w:rsidR="0089240A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, </w:t>
      </w:r>
      <w:r w:rsidR="00397D68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7. Mai </w:t>
      </w:r>
      <w:r w:rsidR="0089240A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202</w:t>
      </w:r>
      <w:r w:rsidR="00397D68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5</w:t>
      </w:r>
    </w:p>
    <w:p w14:paraId="3DEE106C" w14:textId="652ADBD7" w:rsidR="007C6590" w:rsidRPr="0002176A" w:rsidRDefault="0089240A" w:rsidP="0002176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1</w:t>
      </w:r>
      <w:r w:rsidR="00382508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8</w:t>
      </w: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:00-1</w:t>
      </w:r>
      <w:r w:rsidR="00382508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9</w:t>
      </w: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:30 </w:t>
      </w:r>
      <w:r w:rsidR="00382508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Uhr</w:t>
      </w:r>
    </w:p>
    <w:p w14:paraId="0AB6BB12" w14:textId="399AC024" w:rsidR="0089240A" w:rsidRPr="0002176A" w:rsidRDefault="00F93824" w:rsidP="0002176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i</w:t>
      </w:r>
      <w:r w:rsidR="00382508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n der </w:t>
      </w:r>
      <w:r w:rsidR="0089240A"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Kirche Oberwil</w:t>
      </w:r>
    </w:p>
    <w:p w14:paraId="7DD11645" w14:textId="77777777" w:rsidR="007C6590" w:rsidRPr="0002176A" w:rsidRDefault="007C6590" w:rsidP="007C6590">
      <w:pPr>
        <w:spacing w:after="120" w:line="276" w:lineRule="auto"/>
        <w:rPr>
          <w:rFonts w:ascii="PT Sans" w:eastAsia="Times New Roman" w:hAnsi="PT Sans" w:cs="Times New Roman"/>
          <w:szCs w:val="20"/>
          <w:lang w:val="de-DE" w:eastAsia="de-DE"/>
        </w:rPr>
      </w:pPr>
    </w:p>
    <w:p w14:paraId="328E9FF4" w14:textId="77777777" w:rsidR="00F93824" w:rsidRPr="0002176A" w:rsidRDefault="00F93824" w:rsidP="007C6590">
      <w:pPr>
        <w:spacing w:after="120" w:line="276" w:lineRule="auto"/>
        <w:rPr>
          <w:rFonts w:ascii="PT Sans" w:eastAsia="Times New Roman" w:hAnsi="PT Sans" w:cs="Times New Roman"/>
          <w:szCs w:val="20"/>
          <w:lang w:val="de-DE" w:eastAsia="de-DE"/>
        </w:rPr>
      </w:pPr>
    </w:p>
    <w:p w14:paraId="4AB9BF48" w14:textId="7C5A9B20" w:rsidR="000B7FA8" w:rsidRPr="0002176A" w:rsidRDefault="0089240A" w:rsidP="006349E9">
      <w:pPr>
        <w:shd w:val="clear" w:color="auto" w:fill="F7A22C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 xml:space="preserve">Wir </w:t>
      </w:r>
      <w:r w:rsidR="00516B2A">
        <w:rPr>
          <w:rFonts w:ascii="PT Sans" w:hAnsi="PT Sans"/>
          <w:sz w:val="24"/>
          <w:szCs w:val="24"/>
        </w:rPr>
        <w:t>schnuppern</w:t>
      </w:r>
      <w:r w:rsidRPr="0002176A">
        <w:rPr>
          <w:rFonts w:ascii="PT Sans" w:hAnsi="PT Sans"/>
          <w:sz w:val="24"/>
          <w:szCs w:val="24"/>
        </w:rPr>
        <w:t xml:space="preserve"> KUW-L</w:t>
      </w:r>
      <w:r w:rsidR="00516B2A">
        <w:rPr>
          <w:rFonts w:ascii="PT Sans" w:hAnsi="PT Sans"/>
          <w:sz w:val="24"/>
          <w:szCs w:val="24"/>
        </w:rPr>
        <w:t xml:space="preserve">uft </w:t>
      </w:r>
      <w:r w:rsidRPr="0002176A">
        <w:rPr>
          <w:rFonts w:ascii="PT Sans" w:hAnsi="PT Sans"/>
          <w:sz w:val="24"/>
          <w:szCs w:val="24"/>
        </w:rPr>
        <w:t xml:space="preserve">und lernen die Unterrichtenden kennen. Die Eltern werden mit den wichtigsten Informationen versorgt. Bitte Taufschein (wenn </w:t>
      </w:r>
      <w:r w:rsidR="00516B2A">
        <w:rPr>
          <w:rFonts w:ascii="PT Sans" w:hAnsi="PT Sans"/>
          <w:sz w:val="24"/>
          <w:szCs w:val="24"/>
        </w:rPr>
        <w:t>euer</w:t>
      </w:r>
      <w:r w:rsidRPr="0002176A">
        <w:rPr>
          <w:rFonts w:ascii="PT Sans" w:hAnsi="PT Sans"/>
          <w:sz w:val="24"/>
          <w:szCs w:val="24"/>
        </w:rPr>
        <w:t xml:space="preserve"> Kind getauft ist) und die Anmeldung </w:t>
      </w:r>
      <w:r w:rsidR="000B7FA8" w:rsidRPr="0002176A">
        <w:rPr>
          <w:rFonts w:ascii="PT Sans" w:hAnsi="PT Sans"/>
          <w:sz w:val="24"/>
          <w:szCs w:val="24"/>
        </w:rPr>
        <w:t xml:space="preserve">auf der nächsten Seite </w:t>
      </w:r>
      <w:r w:rsidRPr="0002176A">
        <w:rPr>
          <w:rFonts w:ascii="PT Sans" w:hAnsi="PT Sans"/>
          <w:sz w:val="24"/>
          <w:szCs w:val="24"/>
        </w:rPr>
        <w:t>mitbringen</w:t>
      </w:r>
      <w:r w:rsidR="00516B2A">
        <w:rPr>
          <w:rFonts w:ascii="PT Sans" w:hAnsi="PT Sans"/>
          <w:sz w:val="24"/>
          <w:szCs w:val="24"/>
        </w:rPr>
        <w:t>, falls dies nicht schon vorher abgegeben wurde</w:t>
      </w:r>
      <w:r w:rsidRPr="0002176A">
        <w:rPr>
          <w:rFonts w:ascii="PT Sans" w:hAnsi="PT Sans"/>
          <w:sz w:val="24"/>
          <w:szCs w:val="24"/>
        </w:rPr>
        <w:t xml:space="preserve">. </w:t>
      </w:r>
    </w:p>
    <w:p w14:paraId="12BDF78A" w14:textId="32C163D8" w:rsidR="0089240A" w:rsidRPr="0002176A" w:rsidRDefault="0089240A" w:rsidP="008C3533">
      <w:pPr>
        <w:shd w:val="clear" w:color="auto" w:fill="F7A22C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 xml:space="preserve">Im Verhinderungsfall bitte beim Pfarramt per Mail oder Telefonbeantworter abmelden, damit wir wissen, </w:t>
      </w:r>
      <w:r w:rsidR="00516B2A">
        <w:rPr>
          <w:rFonts w:ascii="PT Sans" w:hAnsi="PT Sans"/>
          <w:sz w:val="24"/>
          <w:szCs w:val="24"/>
        </w:rPr>
        <w:t>dass</w:t>
      </w:r>
      <w:r w:rsidRPr="0002176A">
        <w:rPr>
          <w:rFonts w:ascii="PT Sans" w:hAnsi="PT Sans"/>
          <w:sz w:val="24"/>
          <w:szCs w:val="24"/>
        </w:rPr>
        <w:t xml:space="preserve"> </w:t>
      </w:r>
      <w:r w:rsidR="00516B2A">
        <w:rPr>
          <w:rFonts w:ascii="PT Sans" w:hAnsi="PT Sans"/>
          <w:sz w:val="24"/>
          <w:szCs w:val="24"/>
        </w:rPr>
        <w:t>euer</w:t>
      </w:r>
      <w:r w:rsidRPr="0002176A">
        <w:rPr>
          <w:rFonts w:ascii="PT Sans" w:hAnsi="PT Sans"/>
          <w:sz w:val="24"/>
          <w:szCs w:val="24"/>
        </w:rPr>
        <w:t xml:space="preserve"> Kind</w:t>
      </w:r>
      <w:r w:rsidR="00F93824" w:rsidRPr="0002176A">
        <w:rPr>
          <w:rFonts w:ascii="PT Sans" w:hAnsi="PT Sans"/>
          <w:sz w:val="24"/>
          <w:szCs w:val="24"/>
        </w:rPr>
        <w:t xml:space="preserve"> </w:t>
      </w:r>
      <w:r w:rsidRPr="0002176A">
        <w:rPr>
          <w:rFonts w:ascii="PT Sans" w:hAnsi="PT Sans"/>
          <w:sz w:val="24"/>
          <w:szCs w:val="24"/>
        </w:rPr>
        <w:t>am Unterricht teilnehmen wird.</w:t>
      </w:r>
    </w:p>
    <w:p w14:paraId="18D44A02" w14:textId="77777777" w:rsidR="00611A30" w:rsidRPr="0002176A" w:rsidRDefault="00611A30" w:rsidP="00382508">
      <w:pPr>
        <w:spacing w:after="360" w:line="276" w:lineRule="auto"/>
        <w:rPr>
          <w:rFonts w:ascii="PT Sans" w:eastAsia="Times New Roman" w:hAnsi="PT Sans" w:cs="Times New Roman"/>
          <w:sz w:val="32"/>
          <w:szCs w:val="20"/>
          <w:lang w:val="de-DE" w:eastAsia="de-DE"/>
        </w:rPr>
      </w:pPr>
    </w:p>
    <w:p w14:paraId="45B5B40B" w14:textId="05371261" w:rsidR="00516B2A" w:rsidRDefault="00516B2A" w:rsidP="0002176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Feierlicher </w:t>
      </w: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Begrüssungsgottesdienst </w:t>
      </w:r>
      <w:r>
        <w:rPr>
          <w:rFonts w:ascii="Fredoka One" w:eastAsia="Times New Roman" w:hAnsi="Fredoka One" w:cs="Times New Roman"/>
          <w:sz w:val="36"/>
          <w:szCs w:val="21"/>
          <w:lang w:val="de-DE" w:eastAsia="de-DE"/>
        </w:rPr>
        <w:t>für 1. Klässler</w:t>
      </w:r>
    </w:p>
    <w:p w14:paraId="1E0292AB" w14:textId="1F777AFB" w:rsidR="00516B2A" w:rsidRDefault="00516B2A" w:rsidP="0002176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Sonntag, 11. Mai 2025, </w:t>
      </w:r>
    </w:p>
    <w:p w14:paraId="108BD614" w14:textId="77777777" w:rsidR="00516B2A" w:rsidRDefault="00516B2A" w:rsidP="0002176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10:00 Uhr </w:t>
      </w:r>
    </w:p>
    <w:p w14:paraId="7A4E6C6D" w14:textId="77777777" w:rsidR="00516B2A" w:rsidRPr="0002176A" w:rsidRDefault="00516B2A" w:rsidP="00516B2A">
      <w:pPr>
        <w:spacing w:after="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02176A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in der Kirche Oberwil</w:t>
      </w:r>
    </w:p>
    <w:p w14:paraId="381DC58F" w14:textId="77777777" w:rsidR="00C15AE0" w:rsidRDefault="00C15AE0" w:rsidP="008C3533">
      <w:pPr>
        <w:spacing w:after="120"/>
        <w:rPr>
          <w:rFonts w:ascii="PT Sans" w:hAnsi="PT Sans"/>
          <w:sz w:val="24"/>
          <w:szCs w:val="24"/>
        </w:rPr>
      </w:pPr>
    </w:p>
    <w:p w14:paraId="2FD77DC4" w14:textId="08D1A5D9" w:rsidR="008C3533" w:rsidRPr="0002176A" w:rsidRDefault="0002176A" w:rsidP="008C3533">
      <w:pPr>
        <w:spacing w:after="12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Bitte merkt euch diese </w:t>
      </w:r>
      <w:r w:rsidR="00516B2A">
        <w:rPr>
          <w:rFonts w:ascii="PT Sans" w:hAnsi="PT Sans"/>
          <w:sz w:val="24"/>
          <w:szCs w:val="24"/>
        </w:rPr>
        <w:t xml:space="preserve">beide </w:t>
      </w:r>
      <w:r>
        <w:rPr>
          <w:rFonts w:ascii="PT Sans" w:hAnsi="PT Sans"/>
          <w:sz w:val="24"/>
          <w:szCs w:val="24"/>
        </w:rPr>
        <w:t xml:space="preserve">Daten in eurer Familienagenda vor – </w:t>
      </w:r>
      <w:r w:rsidR="00F20AEF">
        <w:rPr>
          <w:rFonts w:ascii="PT Sans" w:hAnsi="PT Sans"/>
          <w:sz w:val="24"/>
          <w:szCs w:val="24"/>
        </w:rPr>
        <w:t>es ist uns bewusst, da</w:t>
      </w:r>
      <w:r w:rsidR="00516B2A">
        <w:rPr>
          <w:rFonts w:ascii="PT Sans" w:hAnsi="PT Sans"/>
          <w:sz w:val="24"/>
          <w:szCs w:val="24"/>
        </w:rPr>
        <w:t>s</w:t>
      </w:r>
      <w:r w:rsidR="00F20AEF">
        <w:rPr>
          <w:rFonts w:ascii="PT Sans" w:hAnsi="PT Sans"/>
          <w:sz w:val="24"/>
          <w:szCs w:val="24"/>
        </w:rPr>
        <w:t xml:space="preserve">s es </w:t>
      </w:r>
      <w:r>
        <w:rPr>
          <w:rFonts w:ascii="PT Sans" w:hAnsi="PT Sans"/>
          <w:sz w:val="24"/>
          <w:szCs w:val="24"/>
        </w:rPr>
        <w:t>noch weit weg</w:t>
      </w:r>
      <w:r w:rsidR="00F20AEF">
        <w:rPr>
          <w:rFonts w:ascii="PT Sans" w:hAnsi="PT Sans"/>
          <w:sz w:val="24"/>
          <w:szCs w:val="24"/>
        </w:rPr>
        <w:t xml:space="preserve"> ist</w:t>
      </w:r>
      <w:r>
        <w:rPr>
          <w:rFonts w:ascii="PT Sans" w:hAnsi="PT Sans"/>
          <w:sz w:val="24"/>
          <w:szCs w:val="24"/>
        </w:rPr>
        <w:t xml:space="preserve">. Und doch freuen wir uns schon jetzt, </w:t>
      </w:r>
      <w:r w:rsidR="008C3533" w:rsidRPr="0002176A">
        <w:rPr>
          <w:rFonts w:ascii="PT Sans" w:hAnsi="PT Sans"/>
          <w:sz w:val="24"/>
          <w:szCs w:val="24"/>
        </w:rPr>
        <w:t>Klein und Gross begrüssen zu können und sagen</w:t>
      </w:r>
      <w:r w:rsidR="00F20AEF">
        <w:rPr>
          <w:rFonts w:ascii="PT Sans" w:hAnsi="PT Sans"/>
          <w:sz w:val="24"/>
          <w:szCs w:val="24"/>
        </w:rPr>
        <w:t xml:space="preserve"> bis dahin: Bhüet nech Gott</w:t>
      </w:r>
      <w:r w:rsidR="008C3533" w:rsidRPr="0002176A">
        <w:rPr>
          <w:rFonts w:ascii="PT Sans" w:hAnsi="PT Sans"/>
          <w:sz w:val="24"/>
          <w:szCs w:val="24"/>
        </w:rPr>
        <w:t>!</w:t>
      </w:r>
    </w:p>
    <w:p w14:paraId="0FC69DE5" w14:textId="07F42FED" w:rsidR="00382508" w:rsidRPr="00516B2A" w:rsidRDefault="008C3533" w:rsidP="00516B2A">
      <w:pPr>
        <w:jc w:val="right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>Das KUW-Team der Kirchgemeinde Oberwil</w:t>
      </w:r>
    </w:p>
    <w:p w14:paraId="3BFA4707" w14:textId="712966C5" w:rsidR="000B7FA8" w:rsidRPr="0002176A" w:rsidRDefault="00516B2A" w:rsidP="00516B2A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br w:type="page"/>
      </w:r>
    </w:p>
    <w:p w14:paraId="3EB7C9C5" w14:textId="73A1AC94" w:rsidR="00D8612E" w:rsidRPr="00C15AE0" w:rsidRDefault="00D8612E" w:rsidP="00C15AE0">
      <w:pPr>
        <w:spacing w:after="240" w:line="288" w:lineRule="auto"/>
        <w:jc w:val="both"/>
        <w:rPr>
          <w:rFonts w:ascii="Fredoka One" w:eastAsia="Times New Roman" w:hAnsi="Fredoka One" w:cs="Times New Roman"/>
          <w:sz w:val="36"/>
          <w:szCs w:val="21"/>
          <w:lang w:val="de-DE" w:eastAsia="de-DE"/>
        </w:rPr>
      </w:pPr>
      <w:r w:rsidRPr="00C15AE0">
        <w:rPr>
          <w:rFonts w:ascii="Fredoka One" w:eastAsia="Times New Roman" w:hAnsi="Fredoka One" w:cs="Times New Roman"/>
          <w:sz w:val="36"/>
          <w:szCs w:val="21"/>
          <w:lang w:val="de-DE" w:eastAsia="de-DE"/>
        </w:rPr>
        <w:lastRenderedPageBreak/>
        <w:t xml:space="preserve">Anmeldung </w:t>
      </w:r>
      <w:proofErr w:type="gramStart"/>
      <w:r w:rsidRPr="00C15AE0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KUW Schuljahr</w:t>
      </w:r>
      <w:proofErr w:type="gramEnd"/>
      <w:r w:rsidRPr="00C15AE0">
        <w:rPr>
          <w:rFonts w:ascii="Fredoka One" w:eastAsia="Times New Roman" w:hAnsi="Fredoka One" w:cs="Times New Roman"/>
          <w:sz w:val="36"/>
          <w:szCs w:val="21"/>
          <w:lang w:val="de-DE" w:eastAsia="de-DE"/>
        </w:rPr>
        <w:t xml:space="preserve"> 202</w:t>
      </w:r>
      <w:r w:rsidR="00397D68" w:rsidRPr="00C15AE0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4</w:t>
      </w:r>
      <w:r w:rsidRPr="00C15AE0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/202</w:t>
      </w:r>
      <w:r w:rsidR="00397D68" w:rsidRPr="00C15AE0">
        <w:rPr>
          <w:rFonts w:ascii="Fredoka One" w:eastAsia="Times New Roman" w:hAnsi="Fredoka One" w:cs="Times New Roman"/>
          <w:sz w:val="36"/>
          <w:szCs w:val="21"/>
          <w:lang w:val="de-DE" w:eastAsia="de-DE"/>
        </w:rPr>
        <w:t>5</w:t>
      </w:r>
    </w:p>
    <w:p w14:paraId="2BC466F4" w14:textId="0E2EDB55" w:rsidR="00D8612E" w:rsidRPr="0002176A" w:rsidRDefault="00D8612E" w:rsidP="00D8612E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 xml:space="preserve">Kommt </w:t>
      </w:r>
      <w:r w:rsidR="00462457">
        <w:rPr>
          <w:rFonts w:ascii="PT Sans" w:hAnsi="PT Sans"/>
          <w:sz w:val="24"/>
          <w:szCs w:val="24"/>
        </w:rPr>
        <w:t>euer</w:t>
      </w:r>
      <w:r w:rsidRPr="0002176A">
        <w:rPr>
          <w:rFonts w:ascii="PT Sans" w:hAnsi="PT Sans"/>
          <w:sz w:val="24"/>
          <w:szCs w:val="24"/>
        </w:rPr>
        <w:t xml:space="preserve"> Kind in die 1. Klasse? Oder </w:t>
      </w:r>
      <w:r w:rsidR="00462457">
        <w:rPr>
          <w:rFonts w:ascii="PT Sans" w:hAnsi="PT Sans"/>
          <w:sz w:val="24"/>
          <w:szCs w:val="24"/>
        </w:rPr>
        <w:t>seid ihr</w:t>
      </w:r>
      <w:r w:rsidRPr="0002176A">
        <w:rPr>
          <w:rFonts w:ascii="PT Sans" w:hAnsi="PT Sans"/>
          <w:sz w:val="24"/>
          <w:szCs w:val="24"/>
        </w:rPr>
        <w:t xml:space="preserve"> neu zugezogen? Herzlich willkommen!</w:t>
      </w:r>
    </w:p>
    <w:p w14:paraId="481A3AD0" w14:textId="045EE436" w:rsidR="00D8612E" w:rsidRDefault="00D8612E" w:rsidP="005F6B54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sz w:val="24"/>
          <w:szCs w:val="24"/>
        </w:rPr>
        <w:t xml:space="preserve">Die KUW ist freiwillig, aber Voraussetzung für die Konfirmation am Ende der Schulzeit. Die Anmeldung ist verbindlich. Das heisst, wir erwarten </w:t>
      </w:r>
      <w:r w:rsidR="00462457">
        <w:rPr>
          <w:rFonts w:ascii="PT Sans" w:hAnsi="PT Sans"/>
          <w:sz w:val="24"/>
          <w:szCs w:val="24"/>
        </w:rPr>
        <w:t>euer</w:t>
      </w:r>
      <w:r w:rsidRPr="0002176A">
        <w:rPr>
          <w:rFonts w:ascii="PT Sans" w:hAnsi="PT Sans"/>
          <w:sz w:val="24"/>
          <w:szCs w:val="24"/>
        </w:rPr>
        <w:t xml:space="preserve"> Kind regelmässig zum Unterricht. Selbstverständlich können Sie Ihr Kind jederzeit abmelden.</w:t>
      </w:r>
    </w:p>
    <w:p w14:paraId="7B0B0771" w14:textId="1D36E1E1" w:rsidR="00516B2A" w:rsidRPr="0002176A" w:rsidRDefault="00462457" w:rsidP="005F6B54">
      <w:pPr>
        <w:spacing w:after="120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Diese Anmeldung kann uns vorgängig oder am Einschreiben im Mai abgegeben werden.</w:t>
      </w:r>
    </w:p>
    <w:p w14:paraId="309B46F5" w14:textId="20E7756D" w:rsidR="00CA3D8C" w:rsidRPr="00462457" w:rsidRDefault="00D8612E" w:rsidP="005F6B54">
      <w:pPr>
        <w:spacing w:after="120"/>
        <w:jc w:val="both"/>
        <w:rPr>
          <w:rFonts w:ascii="PT Sans" w:hAnsi="PT Sans"/>
          <w:sz w:val="24"/>
          <w:szCs w:val="24"/>
        </w:rPr>
      </w:pPr>
      <w:r w:rsidRPr="0002176A">
        <w:rPr>
          <w:rFonts w:ascii="PT Sans" w:hAnsi="PT Sans"/>
          <w:b/>
          <w:bCs/>
          <w:sz w:val="24"/>
          <w:szCs w:val="24"/>
        </w:rPr>
        <w:t>Hinweis:</w:t>
      </w:r>
      <w:r w:rsidRPr="0002176A">
        <w:rPr>
          <w:rFonts w:ascii="PT Sans" w:hAnsi="PT Sans"/>
          <w:sz w:val="24"/>
          <w:szCs w:val="24"/>
        </w:rPr>
        <w:t xml:space="preserve"> Falls </w:t>
      </w:r>
      <w:r w:rsidR="00C15AE0">
        <w:rPr>
          <w:rFonts w:ascii="PT Sans" w:hAnsi="PT Sans"/>
          <w:sz w:val="24"/>
          <w:szCs w:val="24"/>
        </w:rPr>
        <w:t>I</w:t>
      </w:r>
      <w:r w:rsidRPr="0002176A">
        <w:rPr>
          <w:rFonts w:ascii="PT Sans" w:hAnsi="PT Sans"/>
          <w:sz w:val="24"/>
          <w:szCs w:val="24"/>
        </w:rPr>
        <w:t>hr Kind die Einführungsklasse besuchen wird</w:t>
      </w:r>
      <w:r w:rsidR="00CB557B" w:rsidRPr="0002176A">
        <w:rPr>
          <w:rFonts w:ascii="PT Sans" w:hAnsi="PT Sans"/>
          <w:sz w:val="24"/>
          <w:szCs w:val="24"/>
        </w:rPr>
        <w:t xml:space="preserve"> oder Sie es ein Jahr zurückbehalten</w:t>
      </w:r>
      <w:r w:rsidRPr="0002176A">
        <w:rPr>
          <w:rFonts w:ascii="PT Sans" w:hAnsi="PT Sans"/>
          <w:sz w:val="24"/>
          <w:szCs w:val="24"/>
        </w:rPr>
        <w:t xml:space="preserve">, </w:t>
      </w:r>
      <w:r w:rsidRPr="0002176A">
        <w:rPr>
          <w:rFonts w:ascii="PT Sans" w:hAnsi="PT Sans"/>
          <w:b/>
          <w:bCs/>
          <w:sz w:val="24"/>
          <w:szCs w:val="24"/>
        </w:rPr>
        <w:t>schicken Sie die Anmeldung trotzdem zurück</w:t>
      </w:r>
      <w:r w:rsidRPr="0002176A">
        <w:rPr>
          <w:rFonts w:ascii="PT Sans" w:hAnsi="PT Sans"/>
          <w:sz w:val="24"/>
          <w:szCs w:val="24"/>
        </w:rPr>
        <w:t xml:space="preserve">. </w:t>
      </w:r>
      <w:r w:rsidR="00CB557B" w:rsidRPr="0002176A">
        <w:rPr>
          <w:rFonts w:ascii="PT Sans" w:hAnsi="PT Sans"/>
          <w:sz w:val="24"/>
          <w:szCs w:val="24"/>
        </w:rPr>
        <w:t>Andernfalls</w:t>
      </w:r>
      <w:r w:rsidRPr="0002176A">
        <w:rPr>
          <w:rFonts w:ascii="PT Sans" w:hAnsi="PT Sans"/>
          <w:sz w:val="24"/>
          <w:szCs w:val="24"/>
        </w:rPr>
        <w:t xml:space="preserve"> </w:t>
      </w:r>
      <w:r w:rsidR="00CB557B" w:rsidRPr="0002176A">
        <w:rPr>
          <w:rFonts w:ascii="PT Sans" w:hAnsi="PT Sans"/>
          <w:sz w:val="24"/>
          <w:szCs w:val="24"/>
        </w:rPr>
        <w:t>gehen wir davon aus, dass Sie Ihr Kind bewusst nicht anmelden wollten</w:t>
      </w:r>
      <w:r w:rsidR="00F20AEF">
        <w:rPr>
          <w:rFonts w:ascii="PT Sans" w:hAnsi="PT Sans"/>
          <w:sz w:val="24"/>
          <w:szCs w:val="24"/>
        </w:rPr>
        <w:t xml:space="preserve"> und schreiben es </w:t>
      </w:r>
      <w:r w:rsidR="00CB557B" w:rsidRPr="0002176A">
        <w:rPr>
          <w:rFonts w:ascii="PT Sans" w:hAnsi="PT Sans"/>
          <w:sz w:val="24"/>
          <w:szCs w:val="24"/>
        </w:rPr>
        <w:t>nicht erneut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D8612E" w:rsidRPr="0002176A" w14:paraId="601D7952" w14:textId="77777777" w:rsidTr="005F6B54">
        <w:trPr>
          <w:trHeight w:val="680"/>
        </w:trPr>
        <w:tc>
          <w:tcPr>
            <w:tcW w:w="2972" w:type="dxa"/>
          </w:tcPr>
          <w:p w14:paraId="602E2C1A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Vorname &amp; Name Kind</w:t>
            </w:r>
          </w:p>
        </w:tc>
        <w:tc>
          <w:tcPr>
            <w:tcW w:w="6804" w:type="dxa"/>
          </w:tcPr>
          <w:p w14:paraId="665EDBA7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661103B3" w14:textId="77777777" w:rsidTr="005F6B54">
        <w:trPr>
          <w:trHeight w:val="680"/>
        </w:trPr>
        <w:tc>
          <w:tcPr>
            <w:tcW w:w="2972" w:type="dxa"/>
          </w:tcPr>
          <w:p w14:paraId="65C42EF4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Geburtsdatum</w:t>
            </w:r>
          </w:p>
        </w:tc>
        <w:tc>
          <w:tcPr>
            <w:tcW w:w="6804" w:type="dxa"/>
          </w:tcPr>
          <w:p w14:paraId="324A439F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7B74E02C" w14:textId="77777777" w:rsidTr="005F6B54">
        <w:trPr>
          <w:trHeight w:val="680"/>
        </w:trPr>
        <w:tc>
          <w:tcPr>
            <w:tcW w:w="2972" w:type="dxa"/>
          </w:tcPr>
          <w:p w14:paraId="35C7DB2C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Vornamen &amp; Namen beider Eltern</w:t>
            </w:r>
          </w:p>
        </w:tc>
        <w:tc>
          <w:tcPr>
            <w:tcW w:w="6804" w:type="dxa"/>
          </w:tcPr>
          <w:p w14:paraId="4F2FE519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4E45794D" w14:textId="77777777" w:rsidTr="005F6B54">
        <w:trPr>
          <w:trHeight w:val="680"/>
        </w:trPr>
        <w:tc>
          <w:tcPr>
            <w:tcW w:w="2972" w:type="dxa"/>
          </w:tcPr>
          <w:p w14:paraId="4DC8EDFF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Taufort &amp; Datum</w:t>
            </w:r>
          </w:p>
        </w:tc>
        <w:tc>
          <w:tcPr>
            <w:tcW w:w="6804" w:type="dxa"/>
          </w:tcPr>
          <w:p w14:paraId="305F2CC6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679A4588" w14:textId="77777777" w:rsidTr="005F6B54">
        <w:trPr>
          <w:trHeight w:val="680"/>
        </w:trPr>
        <w:tc>
          <w:tcPr>
            <w:tcW w:w="2972" w:type="dxa"/>
          </w:tcPr>
          <w:p w14:paraId="5A4B62DA" w14:textId="4A27DF44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Konfession Eltern</w:t>
            </w:r>
            <w:r w:rsidR="00CE26FD">
              <w:rPr>
                <w:rFonts w:ascii="PT Sans" w:hAnsi="PT Sans"/>
                <w:sz w:val="24"/>
                <w:szCs w:val="24"/>
              </w:rPr>
              <w:t xml:space="preserve"> / Kind</w:t>
            </w:r>
          </w:p>
        </w:tc>
        <w:tc>
          <w:tcPr>
            <w:tcW w:w="6804" w:type="dxa"/>
          </w:tcPr>
          <w:p w14:paraId="191C23E8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5D3CF307" w14:textId="77777777" w:rsidTr="005F6B54">
        <w:trPr>
          <w:trHeight w:val="680"/>
        </w:trPr>
        <w:tc>
          <w:tcPr>
            <w:tcW w:w="2972" w:type="dxa"/>
          </w:tcPr>
          <w:p w14:paraId="246A72D6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Adresse</w:t>
            </w:r>
          </w:p>
        </w:tc>
        <w:tc>
          <w:tcPr>
            <w:tcW w:w="6804" w:type="dxa"/>
          </w:tcPr>
          <w:p w14:paraId="22C43BF5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1B4D6826" w14:textId="77777777" w:rsidTr="005F6B54">
        <w:trPr>
          <w:trHeight w:val="680"/>
        </w:trPr>
        <w:tc>
          <w:tcPr>
            <w:tcW w:w="2972" w:type="dxa"/>
          </w:tcPr>
          <w:p w14:paraId="06444942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PLZ / Ort</w:t>
            </w:r>
          </w:p>
        </w:tc>
        <w:tc>
          <w:tcPr>
            <w:tcW w:w="6804" w:type="dxa"/>
          </w:tcPr>
          <w:p w14:paraId="04BB2A2B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2B0329EE" w14:textId="77777777" w:rsidTr="005F6B54">
        <w:trPr>
          <w:trHeight w:val="680"/>
        </w:trPr>
        <w:tc>
          <w:tcPr>
            <w:tcW w:w="2972" w:type="dxa"/>
          </w:tcPr>
          <w:p w14:paraId="03A139F3" w14:textId="108C4C05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Telefon</w:t>
            </w:r>
            <w:r w:rsidR="00CE26FD">
              <w:rPr>
                <w:rFonts w:ascii="PT Sans" w:hAnsi="PT Sans"/>
                <w:sz w:val="24"/>
                <w:szCs w:val="24"/>
              </w:rPr>
              <w:t>nummer (n)</w:t>
            </w:r>
          </w:p>
        </w:tc>
        <w:tc>
          <w:tcPr>
            <w:tcW w:w="6804" w:type="dxa"/>
          </w:tcPr>
          <w:p w14:paraId="5B38BEF8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7145EBD9" w14:textId="77777777" w:rsidTr="005F6B54">
        <w:trPr>
          <w:trHeight w:val="680"/>
        </w:trPr>
        <w:tc>
          <w:tcPr>
            <w:tcW w:w="2972" w:type="dxa"/>
          </w:tcPr>
          <w:p w14:paraId="336C5046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E-Mail-Adresse(n)</w:t>
            </w:r>
          </w:p>
        </w:tc>
        <w:tc>
          <w:tcPr>
            <w:tcW w:w="6804" w:type="dxa"/>
          </w:tcPr>
          <w:p w14:paraId="5D506BD6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3FF8B28A" w14:textId="77777777" w:rsidTr="005F6B54">
        <w:trPr>
          <w:trHeight w:val="680"/>
        </w:trPr>
        <w:tc>
          <w:tcPr>
            <w:tcW w:w="2972" w:type="dxa"/>
          </w:tcPr>
          <w:p w14:paraId="2275CE62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Klasse / Schulhaus</w:t>
            </w:r>
          </w:p>
        </w:tc>
        <w:tc>
          <w:tcPr>
            <w:tcW w:w="6804" w:type="dxa"/>
          </w:tcPr>
          <w:p w14:paraId="1C7B4452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  <w:tr w:rsidR="00D8612E" w:rsidRPr="0002176A" w14:paraId="47C8725E" w14:textId="77777777" w:rsidTr="005F6B54">
        <w:trPr>
          <w:trHeight w:val="680"/>
        </w:trPr>
        <w:tc>
          <w:tcPr>
            <w:tcW w:w="2972" w:type="dxa"/>
          </w:tcPr>
          <w:p w14:paraId="42E62D2D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  <w:r w:rsidRPr="0002176A">
              <w:rPr>
                <w:rFonts w:ascii="PT Sans" w:hAnsi="PT Sans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135FF769" w14:textId="77777777" w:rsidR="00D8612E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6A20C5D1" w14:textId="77777777" w:rsidR="00CE26FD" w:rsidRPr="0002176A" w:rsidRDefault="00CE26FD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04DDB07E" w14:textId="77777777" w:rsidR="00D8612E" w:rsidRPr="0002176A" w:rsidRDefault="00D8612E" w:rsidP="004F3CB5">
            <w:pPr>
              <w:spacing w:after="240"/>
              <w:jc w:val="both"/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6FD85A82" w14:textId="77777777" w:rsidR="00D8612E" w:rsidRPr="0002176A" w:rsidRDefault="00D8612E" w:rsidP="00D8612E">
      <w:pPr>
        <w:rPr>
          <w:rFonts w:ascii="PT Sans" w:hAnsi="PT Sans" w:cs="Arial"/>
        </w:rPr>
      </w:pPr>
    </w:p>
    <w:p w14:paraId="5A152FAD" w14:textId="77777777" w:rsidR="00D8612E" w:rsidRPr="0002176A" w:rsidRDefault="00D8612E" w:rsidP="00D8612E">
      <w:pPr>
        <w:spacing w:after="120"/>
        <w:jc w:val="both"/>
        <w:rPr>
          <w:rFonts w:ascii="PT Sans" w:hAnsi="PT Sans"/>
          <w:b/>
          <w:sz w:val="24"/>
          <w:szCs w:val="24"/>
        </w:rPr>
      </w:pPr>
      <w:r w:rsidRPr="0002176A">
        <w:rPr>
          <w:rFonts w:ascii="PT Sans" w:hAnsi="PT Sans"/>
          <w:b/>
          <w:sz w:val="24"/>
          <w:szCs w:val="24"/>
        </w:rPr>
        <w:t>Ort, Datum</w:t>
      </w:r>
      <w:r w:rsidRPr="0002176A">
        <w:rPr>
          <w:rFonts w:ascii="PT Sans" w:hAnsi="PT Sans"/>
          <w:b/>
          <w:sz w:val="24"/>
          <w:szCs w:val="24"/>
        </w:rPr>
        <w:tab/>
      </w:r>
      <w:r w:rsidRPr="0002176A">
        <w:rPr>
          <w:rFonts w:ascii="PT Sans" w:hAnsi="PT Sans"/>
          <w:b/>
          <w:sz w:val="24"/>
          <w:szCs w:val="24"/>
        </w:rPr>
        <w:tab/>
      </w:r>
      <w:r w:rsidRPr="0002176A">
        <w:rPr>
          <w:rFonts w:ascii="PT Sans" w:hAnsi="PT Sans"/>
          <w:b/>
          <w:sz w:val="24"/>
          <w:szCs w:val="24"/>
        </w:rPr>
        <w:tab/>
      </w:r>
      <w:r w:rsidRPr="0002176A">
        <w:rPr>
          <w:rFonts w:ascii="PT Sans" w:hAnsi="PT Sans"/>
          <w:b/>
          <w:sz w:val="24"/>
          <w:szCs w:val="24"/>
        </w:rPr>
        <w:tab/>
      </w:r>
      <w:r w:rsidRPr="0002176A">
        <w:rPr>
          <w:rFonts w:ascii="PT Sans" w:hAnsi="PT Sans"/>
          <w:b/>
          <w:sz w:val="24"/>
          <w:szCs w:val="24"/>
        </w:rPr>
        <w:tab/>
      </w:r>
      <w:r w:rsidRPr="0002176A">
        <w:rPr>
          <w:rFonts w:ascii="PT Sans" w:hAnsi="PT Sans"/>
          <w:b/>
          <w:sz w:val="24"/>
          <w:szCs w:val="24"/>
        </w:rPr>
        <w:tab/>
      </w:r>
      <w:r w:rsidRPr="0002176A">
        <w:rPr>
          <w:rFonts w:ascii="PT Sans" w:hAnsi="PT Sans"/>
          <w:b/>
          <w:sz w:val="24"/>
          <w:szCs w:val="24"/>
        </w:rPr>
        <w:tab/>
        <w:t>Unterschrift eines Elternteils</w:t>
      </w:r>
    </w:p>
    <w:p w14:paraId="79D2E2D3" w14:textId="77777777" w:rsidR="00D8612E" w:rsidRPr="0002176A" w:rsidRDefault="00D8612E" w:rsidP="00D8612E">
      <w:pPr>
        <w:spacing w:after="120"/>
        <w:jc w:val="both"/>
        <w:rPr>
          <w:rFonts w:ascii="PT Sans" w:hAnsi="PT Sans"/>
          <w:b/>
          <w:sz w:val="24"/>
          <w:szCs w:val="24"/>
        </w:rPr>
      </w:pPr>
    </w:p>
    <w:p w14:paraId="6253AA43" w14:textId="3BCEE8D4" w:rsidR="00D8612E" w:rsidRDefault="00D8612E" w:rsidP="00462457">
      <w:pPr>
        <w:tabs>
          <w:tab w:val="left" w:pos="2835"/>
        </w:tabs>
        <w:spacing w:after="120"/>
        <w:jc w:val="both"/>
        <w:rPr>
          <w:rFonts w:ascii="PT Sans" w:hAnsi="PT Sans"/>
          <w:bCs/>
          <w:sz w:val="24"/>
          <w:szCs w:val="24"/>
        </w:rPr>
      </w:pPr>
      <w:r w:rsidRPr="005F6B54">
        <w:rPr>
          <w:rFonts w:ascii="PT Sans" w:hAnsi="PT Sans"/>
          <w:bCs/>
          <w:sz w:val="24"/>
          <w:szCs w:val="24"/>
        </w:rPr>
        <w:t>_____________________________</w:t>
      </w:r>
      <w:r w:rsidRPr="005F6B54">
        <w:rPr>
          <w:rFonts w:ascii="PT Sans" w:hAnsi="PT Sans"/>
          <w:bCs/>
          <w:sz w:val="24"/>
          <w:szCs w:val="24"/>
        </w:rPr>
        <w:tab/>
      </w:r>
      <w:r w:rsidRPr="005F6B54">
        <w:rPr>
          <w:rFonts w:ascii="PT Sans" w:hAnsi="PT Sans"/>
          <w:bCs/>
          <w:sz w:val="24"/>
          <w:szCs w:val="24"/>
        </w:rPr>
        <w:tab/>
      </w:r>
      <w:r w:rsidRPr="005F6B54">
        <w:rPr>
          <w:rFonts w:ascii="PT Sans" w:hAnsi="PT Sans"/>
          <w:bCs/>
          <w:sz w:val="24"/>
          <w:szCs w:val="24"/>
        </w:rPr>
        <w:tab/>
      </w:r>
      <w:r w:rsidR="005F6B54" w:rsidRPr="005F6B54">
        <w:rPr>
          <w:rFonts w:ascii="PT Sans" w:hAnsi="PT Sans"/>
          <w:bCs/>
          <w:sz w:val="24"/>
          <w:szCs w:val="24"/>
        </w:rPr>
        <w:tab/>
      </w:r>
      <w:r w:rsidRPr="005F6B54">
        <w:rPr>
          <w:rFonts w:ascii="PT Sans" w:hAnsi="PT Sans"/>
          <w:bCs/>
          <w:sz w:val="24"/>
          <w:szCs w:val="24"/>
        </w:rPr>
        <w:t>_______________________</w:t>
      </w:r>
      <w:r w:rsidR="00462457">
        <w:rPr>
          <w:rFonts w:ascii="PT Sans" w:hAnsi="PT Sans"/>
          <w:bCs/>
          <w:sz w:val="24"/>
          <w:szCs w:val="24"/>
        </w:rPr>
        <w:t>______</w:t>
      </w:r>
      <w:r w:rsidRPr="005F6B54">
        <w:rPr>
          <w:rFonts w:ascii="PT Sans" w:hAnsi="PT Sans"/>
          <w:bCs/>
          <w:sz w:val="24"/>
          <w:szCs w:val="24"/>
        </w:rPr>
        <w:t>____________</w:t>
      </w:r>
    </w:p>
    <w:p w14:paraId="7D058B00" w14:textId="77777777" w:rsidR="00462457" w:rsidRPr="00462457" w:rsidRDefault="00462457" w:rsidP="00462457">
      <w:pPr>
        <w:jc w:val="right"/>
        <w:rPr>
          <w:rFonts w:ascii="PT Sans" w:hAnsi="PT Sans"/>
          <w:sz w:val="24"/>
          <w:szCs w:val="24"/>
        </w:rPr>
      </w:pPr>
    </w:p>
    <w:sectPr w:rsidR="00462457" w:rsidRPr="00462457" w:rsidSect="006349E9">
      <w:headerReference w:type="default" r:id="rId10"/>
      <w:footerReference w:type="even" r:id="rId11"/>
      <w:footerReference w:type="default" r:id="rId12"/>
      <w:pgSz w:w="11906" w:h="16838"/>
      <w:pgMar w:top="964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1E15" w14:textId="77777777" w:rsidR="00496EE7" w:rsidRDefault="00496EE7" w:rsidP="00915547">
      <w:pPr>
        <w:spacing w:after="0" w:line="240" w:lineRule="auto"/>
      </w:pPr>
      <w:r>
        <w:separator/>
      </w:r>
    </w:p>
  </w:endnote>
  <w:endnote w:type="continuationSeparator" w:id="0">
    <w:p w14:paraId="39290479" w14:textId="77777777" w:rsidR="00496EE7" w:rsidRDefault="00496EE7" w:rsidP="009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4D"/>
    <w:family w:val="auto"/>
    <w:pitch w:val="variable"/>
    <w:sig w:usb0="8000002F" w:usb1="4000004A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6492222"/>
      <w:docPartObj>
        <w:docPartGallery w:val="Page Numbers (Bottom of Page)"/>
        <w:docPartUnique/>
      </w:docPartObj>
    </w:sdtPr>
    <w:sdtContent>
      <w:p w14:paraId="428092B4" w14:textId="742000A5" w:rsidR="00960772" w:rsidRDefault="00960772" w:rsidP="00D57C4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D8D5848" w14:textId="77777777" w:rsidR="00960772" w:rsidRDefault="00960772" w:rsidP="009607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5C66" w14:textId="1C80D756" w:rsidR="00960772" w:rsidRPr="009576CE" w:rsidRDefault="0037261F" w:rsidP="009576CE">
    <w:pPr>
      <w:pStyle w:val="Kopfzeile"/>
      <w:jc w:val="center"/>
      <w:rPr>
        <w:rFonts w:ascii="PT Sans" w:hAnsi="PT Sans" w:cstheme="majorHAnsi"/>
        <w:noProof/>
        <w:color w:val="000000" w:themeColor="text1"/>
        <w:spacing w:val="15"/>
      </w:rPr>
    </w:pPr>
    <w:r w:rsidRPr="009576CE">
      <w:rPr>
        <w:rFonts w:ascii="PT Sans" w:hAnsi="PT Sans" w:cstheme="majorHAnsi"/>
        <w:noProof/>
        <w:color w:val="000000" w:themeColor="text1"/>
        <w:spacing w:val="15"/>
      </w:rPr>
      <w:t xml:space="preserve">KUW Koordination </w:t>
    </w:r>
    <w:r w:rsidRPr="009576CE">
      <w:rPr>
        <w:rFonts w:ascii="PT Sans" w:hAnsi="PT Sans" w:cstheme="majorHAnsi"/>
        <w:noProof/>
        <w:color w:val="ED7D31" w:themeColor="accent2"/>
        <w:spacing w:val="15"/>
      </w:rPr>
      <w:t>•</w:t>
    </w:r>
    <w:r w:rsidRPr="009576CE">
      <w:rPr>
        <w:rFonts w:ascii="PT Sans" w:hAnsi="PT Sans" w:cstheme="majorHAnsi"/>
        <w:noProof/>
        <w:color w:val="000000" w:themeColor="text1"/>
        <w:spacing w:val="15"/>
      </w:rPr>
      <w:t xml:space="preserve"> Pfarrerin Linda Peter </w:t>
    </w:r>
    <w:r w:rsidR="009576CE" w:rsidRPr="009576CE">
      <w:rPr>
        <w:rFonts w:ascii="PT Sans" w:hAnsi="PT Sans" w:cstheme="majorHAnsi"/>
        <w:noProof/>
        <w:color w:val="ED7D31" w:themeColor="accent2"/>
        <w:spacing w:val="15"/>
      </w:rPr>
      <w:t>•</w:t>
    </w:r>
    <w:r w:rsidRPr="009576CE">
      <w:rPr>
        <w:rFonts w:ascii="PT Sans" w:hAnsi="PT Sans" w:cstheme="majorHAnsi"/>
        <w:noProof/>
        <w:color w:val="000000" w:themeColor="text1"/>
        <w:spacing w:val="15"/>
      </w:rPr>
      <w:t xml:space="preserve"> 032 35</w:t>
    </w:r>
    <w:r w:rsidR="00B0471B">
      <w:rPr>
        <w:rFonts w:ascii="PT Sans" w:hAnsi="PT Sans" w:cstheme="majorHAnsi"/>
        <w:noProof/>
        <w:color w:val="000000" w:themeColor="text1"/>
        <w:spacing w:val="15"/>
      </w:rPr>
      <w:t>3</w:t>
    </w:r>
    <w:r w:rsidRPr="009576CE">
      <w:rPr>
        <w:rFonts w:ascii="PT Sans" w:hAnsi="PT Sans" w:cstheme="majorHAnsi"/>
        <w:noProof/>
        <w:color w:val="000000" w:themeColor="text1"/>
        <w:spacing w:val="15"/>
      </w:rPr>
      <w:t xml:space="preserve"> 12 82 </w:t>
    </w:r>
    <w:r w:rsidR="009576CE" w:rsidRPr="009576CE">
      <w:rPr>
        <w:rFonts w:ascii="PT Sans" w:hAnsi="PT Sans" w:cstheme="majorHAnsi"/>
        <w:noProof/>
        <w:color w:val="ED7D31" w:themeColor="accent2"/>
        <w:spacing w:val="15"/>
      </w:rPr>
      <w:t>•</w:t>
    </w:r>
    <w:r w:rsidRPr="009576CE">
      <w:rPr>
        <w:rFonts w:ascii="PT Sans" w:hAnsi="PT Sans" w:cstheme="majorHAnsi"/>
        <w:noProof/>
        <w:color w:val="000000" w:themeColor="text1"/>
        <w:spacing w:val="15"/>
      </w:rPr>
      <w:t xml:space="preserve"> l.peter@kg-oberwil.</w:t>
    </w:r>
    <w:r w:rsidR="00462457">
      <w:rPr>
        <w:rFonts w:ascii="PT Sans" w:hAnsi="PT Sans" w:cstheme="majorHAnsi"/>
        <w:noProof/>
        <w:color w:val="000000" w:themeColor="text1"/>
        <w:spacing w:val="15"/>
      </w:rPr>
      <w:t>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16FB" w14:textId="77777777" w:rsidR="00496EE7" w:rsidRDefault="00496EE7" w:rsidP="00915547">
      <w:pPr>
        <w:spacing w:after="0" w:line="240" w:lineRule="auto"/>
      </w:pPr>
      <w:r>
        <w:separator/>
      </w:r>
    </w:p>
  </w:footnote>
  <w:footnote w:type="continuationSeparator" w:id="0">
    <w:p w14:paraId="3B8F9E78" w14:textId="77777777" w:rsidR="00496EE7" w:rsidRDefault="00496EE7" w:rsidP="0091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8426" w14:textId="4C2C6ED9" w:rsidR="007C6590" w:rsidRDefault="009576CE" w:rsidP="009576CE">
    <w:pPr>
      <w:pStyle w:val="Kopfzeile"/>
      <w:ind w:right="5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559B1" wp14:editId="47BADFDB">
          <wp:simplePos x="0" y="0"/>
          <wp:positionH relativeFrom="column">
            <wp:posOffset>5261912</wp:posOffset>
          </wp:positionH>
          <wp:positionV relativeFrom="paragraph">
            <wp:posOffset>-172010</wp:posOffset>
          </wp:positionV>
          <wp:extent cx="1066387" cy="757003"/>
          <wp:effectExtent l="0" t="0" r="635" b="5080"/>
          <wp:wrapSquare wrapText="bothSides"/>
          <wp:docPr id="157731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3116" name="Grafik 15773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387" cy="75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A0F"/>
    <w:multiLevelType w:val="hybridMultilevel"/>
    <w:tmpl w:val="81FC1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756B"/>
    <w:multiLevelType w:val="hybridMultilevel"/>
    <w:tmpl w:val="CBE6D1EE"/>
    <w:lvl w:ilvl="0" w:tplc="2CE0E18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A5C1E23"/>
    <w:multiLevelType w:val="hybridMultilevel"/>
    <w:tmpl w:val="2CD8C5C8"/>
    <w:lvl w:ilvl="0" w:tplc="27984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6E8"/>
    <w:multiLevelType w:val="hybridMultilevel"/>
    <w:tmpl w:val="85E04DF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4841981">
    <w:abstractNumId w:val="0"/>
  </w:num>
  <w:num w:numId="2" w16cid:durableId="1070034060">
    <w:abstractNumId w:val="1"/>
  </w:num>
  <w:num w:numId="3" w16cid:durableId="1636763409">
    <w:abstractNumId w:val="3"/>
  </w:num>
  <w:num w:numId="4" w16cid:durableId="179010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B8"/>
    <w:rsid w:val="0002176A"/>
    <w:rsid w:val="000335B8"/>
    <w:rsid w:val="00035AC6"/>
    <w:rsid w:val="000559AC"/>
    <w:rsid w:val="0005639B"/>
    <w:rsid w:val="00067840"/>
    <w:rsid w:val="000A120F"/>
    <w:rsid w:val="000B1AB0"/>
    <w:rsid w:val="000B7FA8"/>
    <w:rsid w:val="00170346"/>
    <w:rsid w:val="00196A16"/>
    <w:rsid w:val="001A3F1C"/>
    <w:rsid w:val="001B1909"/>
    <w:rsid w:val="001E4456"/>
    <w:rsid w:val="002231AB"/>
    <w:rsid w:val="002E4F59"/>
    <w:rsid w:val="0030228D"/>
    <w:rsid w:val="00322676"/>
    <w:rsid w:val="00340E54"/>
    <w:rsid w:val="003514B3"/>
    <w:rsid w:val="0037261F"/>
    <w:rsid w:val="003814AF"/>
    <w:rsid w:val="00382508"/>
    <w:rsid w:val="003946DB"/>
    <w:rsid w:val="00397D68"/>
    <w:rsid w:val="003B525F"/>
    <w:rsid w:val="003D4A09"/>
    <w:rsid w:val="0040330F"/>
    <w:rsid w:val="00462457"/>
    <w:rsid w:val="00474684"/>
    <w:rsid w:val="00496EE7"/>
    <w:rsid w:val="004F13FA"/>
    <w:rsid w:val="00516B2A"/>
    <w:rsid w:val="005A3A1B"/>
    <w:rsid w:val="005F6B54"/>
    <w:rsid w:val="00611A30"/>
    <w:rsid w:val="006349E9"/>
    <w:rsid w:val="00652F3D"/>
    <w:rsid w:val="006A2F90"/>
    <w:rsid w:val="006D7165"/>
    <w:rsid w:val="00731A1F"/>
    <w:rsid w:val="007753B2"/>
    <w:rsid w:val="007B0885"/>
    <w:rsid w:val="007C1E48"/>
    <w:rsid w:val="007C6590"/>
    <w:rsid w:val="00817B5F"/>
    <w:rsid w:val="00864F37"/>
    <w:rsid w:val="0089240A"/>
    <w:rsid w:val="00897765"/>
    <w:rsid w:val="008C3533"/>
    <w:rsid w:val="008E764A"/>
    <w:rsid w:val="00900AD4"/>
    <w:rsid w:val="00915547"/>
    <w:rsid w:val="00946518"/>
    <w:rsid w:val="00952407"/>
    <w:rsid w:val="009576CE"/>
    <w:rsid w:val="00960772"/>
    <w:rsid w:val="00974B55"/>
    <w:rsid w:val="00983FC6"/>
    <w:rsid w:val="009F2E8C"/>
    <w:rsid w:val="00B0471B"/>
    <w:rsid w:val="00B53858"/>
    <w:rsid w:val="00B625AE"/>
    <w:rsid w:val="00BC4297"/>
    <w:rsid w:val="00C15AE0"/>
    <w:rsid w:val="00C272AE"/>
    <w:rsid w:val="00C34DE3"/>
    <w:rsid w:val="00C77DD8"/>
    <w:rsid w:val="00C80BAC"/>
    <w:rsid w:val="00CA3D8C"/>
    <w:rsid w:val="00CB557B"/>
    <w:rsid w:val="00CE26FD"/>
    <w:rsid w:val="00CF0BEC"/>
    <w:rsid w:val="00CF649D"/>
    <w:rsid w:val="00D051A1"/>
    <w:rsid w:val="00D12F55"/>
    <w:rsid w:val="00D1732E"/>
    <w:rsid w:val="00D445C3"/>
    <w:rsid w:val="00D56C24"/>
    <w:rsid w:val="00D64893"/>
    <w:rsid w:val="00D71E64"/>
    <w:rsid w:val="00D75EB9"/>
    <w:rsid w:val="00D8612E"/>
    <w:rsid w:val="00E1274A"/>
    <w:rsid w:val="00E311B9"/>
    <w:rsid w:val="00E3320C"/>
    <w:rsid w:val="00E44100"/>
    <w:rsid w:val="00E52471"/>
    <w:rsid w:val="00E758E7"/>
    <w:rsid w:val="00E902BD"/>
    <w:rsid w:val="00F20AEF"/>
    <w:rsid w:val="00F93824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1F7E26"/>
  <w15:docId w15:val="{6F4CBA48-4D77-DD42-AD4D-A97DDCD6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3F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A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547"/>
  </w:style>
  <w:style w:type="paragraph" w:styleId="Fuzeile">
    <w:name w:val="footer"/>
    <w:basedOn w:val="Standard"/>
    <w:link w:val="FuzeileZchn"/>
    <w:uiPriority w:val="99"/>
    <w:unhideWhenUsed/>
    <w:rsid w:val="009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547"/>
  </w:style>
  <w:style w:type="character" w:styleId="Seitenzahl">
    <w:name w:val="page number"/>
    <w:basedOn w:val="Absatz-Standardschriftart"/>
    <w:uiPriority w:val="99"/>
    <w:semiHidden/>
    <w:unhideWhenUsed/>
    <w:rsid w:val="0096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7E38B-157D-C047-BA47-7364C5F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Microsoft Office User</cp:lastModifiedBy>
  <cp:revision>42</cp:revision>
  <cp:lastPrinted>2024-06-27T07:16:00Z</cp:lastPrinted>
  <dcterms:created xsi:type="dcterms:W3CDTF">2019-06-13T21:20:00Z</dcterms:created>
  <dcterms:modified xsi:type="dcterms:W3CDTF">2024-06-27T07:20:00Z</dcterms:modified>
</cp:coreProperties>
</file>